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8BE8F" w14:textId="77777777" w:rsidR="008927E5" w:rsidRPr="00D97409" w:rsidRDefault="008927E5" w:rsidP="00364E30">
      <w:pPr>
        <w:tabs>
          <w:tab w:val="left" w:pos="8647"/>
          <w:tab w:val="left" w:pos="921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97409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30DD082B" wp14:editId="2A8F162A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5F65" w14:textId="77777777" w:rsidR="009B7086" w:rsidRPr="00D97409" w:rsidRDefault="009B7086" w:rsidP="00364E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09"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5E8F91A9" w14:textId="77777777" w:rsidR="008927E5" w:rsidRPr="00D97409" w:rsidRDefault="008927E5" w:rsidP="00364E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09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44D3F6C8" w14:textId="77777777" w:rsidR="008927E5" w:rsidRPr="00D97409" w:rsidRDefault="008927E5" w:rsidP="00364E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09"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12AF3033" w14:textId="77777777" w:rsidR="008927E5" w:rsidRPr="00D97409" w:rsidRDefault="0017794F" w:rsidP="00364E30">
      <w:pPr>
        <w:spacing w:after="0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D97409">
        <w:rPr>
          <w:rFonts w:ascii="Times New Roman" w:hAnsi="Times New Roman" w:cs="Times New Roman"/>
          <w:b/>
          <w:sz w:val="20"/>
          <w:szCs w:val="26"/>
        </w:rPr>
        <w:t>ПЕРВОГО СОЗЫВА</w:t>
      </w:r>
    </w:p>
    <w:p w14:paraId="65D8CA53" w14:textId="77777777" w:rsidR="008927E5" w:rsidRPr="009B037B" w:rsidRDefault="008927E5" w:rsidP="00364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6BC07" w14:textId="44EFDE1B" w:rsidR="008927E5" w:rsidRPr="00D97409" w:rsidRDefault="00547388" w:rsidP="00364E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09"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8F3CFE">
        <w:rPr>
          <w:rFonts w:ascii="Times New Roman" w:hAnsi="Times New Roman" w:cs="Times New Roman"/>
          <w:b/>
          <w:sz w:val="32"/>
          <w:szCs w:val="32"/>
        </w:rPr>
        <w:t>64</w:t>
      </w:r>
    </w:p>
    <w:p w14:paraId="70F82544" w14:textId="77777777" w:rsidR="008927E5" w:rsidRPr="009B037B" w:rsidRDefault="008927E5" w:rsidP="00364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AA1E7" w14:textId="77777777" w:rsidR="008927E5" w:rsidRPr="00D97409" w:rsidRDefault="008927E5" w:rsidP="00364E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7409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4E21307" w14:textId="77777777" w:rsidR="008927E5" w:rsidRPr="00D97409" w:rsidRDefault="008927E5" w:rsidP="00364E30">
      <w:pPr>
        <w:spacing w:after="0"/>
        <w:jc w:val="center"/>
        <w:rPr>
          <w:rFonts w:ascii="Times New Roman" w:hAnsi="Times New Roman" w:cs="Times New Roman"/>
        </w:rPr>
      </w:pPr>
    </w:p>
    <w:p w14:paraId="5000D3FA" w14:textId="38C47699" w:rsidR="008927E5" w:rsidRPr="00D97409" w:rsidRDefault="008927E5" w:rsidP="00364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от «</w:t>
      </w:r>
      <w:r w:rsidR="008F3CFE">
        <w:rPr>
          <w:rFonts w:ascii="Times New Roman" w:hAnsi="Times New Roman" w:cs="Times New Roman"/>
          <w:sz w:val="28"/>
          <w:szCs w:val="28"/>
        </w:rPr>
        <w:t>25</w:t>
      </w:r>
      <w:r w:rsidR="00B31456" w:rsidRPr="00D97409">
        <w:rPr>
          <w:rFonts w:ascii="Times New Roman" w:hAnsi="Times New Roman" w:cs="Times New Roman"/>
          <w:sz w:val="28"/>
          <w:szCs w:val="28"/>
        </w:rPr>
        <w:t>»</w:t>
      </w:r>
      <w:r w:rsidR="00F26F5E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="008F3CFE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97409">
        <w:rPr>
          <w:rFonts w:ascii="Times New Roman" w:hAnsi="Times New Roman" w:cs="Times New Roman"/>
          <w:sz w:val="28"/>
          <w:szCs w:val="28"/>
        </w:rPr>
        <w:t>20</w:t>
      </w:r>
      <w:r w:rsidR="00F26F5E" w:rsidRPr="00D97409">
        <w:rPr>
          <w:rFonts w:ascii="Times New Roman" w:hAnsi="Times New Roman" w:cs="Times New Roman"/>
          <w:sz w:val="28"/>
          <w:szCs w:val="28"/>
        </w:rPr>
        <w:t>2</w:t>
      </w:r>
      <w:r w:rsidR="00BB196C">
        <w:rPr>
          <w:rFonts w:ascii="Times New Roman" w:hAnsi="Times New Roman" w:cs="Times New Roman"/>
          <w:sz w:val="28"/>
          <w:szCs w:val="28"/>
        </w:rPr>
        <w:t>4</w:t>
      </w:r>
      <w:r w:rsidR="00F26F5E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Pr="00D97409">
        <w:rPr>
          <w:rFonts w:ascii="Times New Roman" w:hAnsi="Times New Roman" w:cs="Times New Roman"/>
          <w:sz w:val="28"/>
          <w:szCs w:val="28"/>
        </w:rPr>
        <w:t xml:space="preserve">г. № </w:t>
      </w:r>
      <w:r w:rsidR="008F3CFE">
        <w:rPr>
          <w:rFonts w:ascii="Times New Roman" w:hAnsi="Times New Roman" w:cs="Times New Roman"/>
          <w:sz w:val="28"/>
          <w:szCs w:val="28"/>
        </w:rPr>
        <w:t>907</w:t>
      </w:r>
    </w:p>
    <w:p w14:paraId="4AD0EEE4" w14:textId="77777777" w:rsidR="008927E5" w:rsidRPr="00D97409" w:rsidRDefault="008927E5" w:rsidP="00364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г. Кемерово</w:t>
      </w:r>
    </w:p>
    <w:p w14:paraId="4C698F32" w14:textId="77777777" w:rsidR="003D4B4E" w:rsidRPr="00D97409" w:rsidRDefault="003D4B4E" w:rsidP="00364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1909AC" w14:textId="2C5B78CA" w:rsidR="00346F3F" w:rsidRPr="00D97409" w:rsidRDefault="00346F3F" w:rsidP="00364E30">
      <w:pPr>
        <w:spacing w:after="0"/>
        <w:jc w:val="center"/>
        <w:rPr>
          <w:rFonts w:ascii="Times New Roman" w:hAnsi="Times New Roman" w:cs="Times New Roman"/>
        </w:rPr>
      </w:pPr>
      <w:r w:rsidRPr="00D97409">
        <w:rPr>
          <w:rFonts w:ascii="Times New Roman" w:hAnsi="Times New Roman" w:cs="Times New Roman"/>
          <w:b/>
          <w:sz w:val="28"/>
          <w:szCs w:val="28"/>
        </w:rPr>
        <w:t>О</w:t>
      </w:r>
      <w:r w:rsidR="00CE68C7" w:rsidRPr="00D97409">
        <w:rPr>
          <w:rFonts w:ascii="Times New Roman" w:hAnsi="Times New Roman" w:cs="Times New Roman"/>
          <w:b/>
          <w:sz w:val="28"/>
          <w:szCs w:val="28"/>
        </w:rPr>
        <w:t>б установлении размер</w:t>
      </w:r>
      <w:r w:rsidR="006437DF" w:rsidRPr="00D97409">
        <w:rPr>
          <w:rFonts w:ascii="Times New Roman" w:hAnsi="Times New Roman" w:cs="Times New Roman"/>
          <w:b/>
          <w:sz w:val="28"/>
          <w:szCs w:val="28"/>
        </w:rPr>
        <w:t>а</w:t>
      </w:r>
      <w:r w:rsidR="00CE68C7" w:rsidRPr="00D97409">
        <w:rPr>
          <w:rFonts w:ascii="Times New Roman" w:hAnsi="Times New Roman" w:cs="Times New Roman"/>
          <w:b/>
          <w:sz w:val="28"/>
          <w:szCs w:val="28"/>
        </w:rPr>
        <w:t xml:space="preserve"> платы за содержание </w:t>
      </w:r>
      <w:r w:rsidR="00093129" w:rsidRPr="00D97409">
        <w:rPr>
          <w:rFonts w:ascii="Times New Roman" w:hAnsi="Times New Roman" w:cs="Times New Roman"/>
          <w:b/>
          <w:sz w:val="28"/>
          <w:szCs w:val="28"/>
        </w:rPr>
        <w:t xml:space="preserve">жилого </w:t>
      </w:r>
      <w:r w:rsidR="00CE68C7" w:rsidRPr="00D97409">
        <w:rPr>
          <w:rFonts w:ascii="Times New Roman" w:hAnsi="Times New Roman" w:cs="Times New Roman"/>
          <w:b/>
          <w:sz w:val="28"/>
          <w:szCs w:val="28"/>
        </w:rPr>
        <w:t>помещения в многоквартирном доме для собственников помещений, которые не приняли решение о выборе способа управления многоквартирн</w:t>
      </w:r>
      <w:r w:rsidR="006437DF" w:rsidRPr="00D97409">
        <w:rPr>
          <w:rFonts w:ascii="Times New Roman" w:hAnsi="Times New Roman" w:cs="Times New Roman"/>
          <w:b/>
          <w:sz w:val="28"/>
          <w:szCs w:val="28"/>
        </w:rPr>
        <w:t>ы</w:t>
      </w:r>
      <w:r w:rsidR="00CE68C7" w:rsidRPr="00D97409">
        <w:rPr>
          <w:rFonts w:ascii="Times New Roman" w:hAnsi="Times New Roman" w:cs="Times New Roman"/>
          <w:b/>
          <w:sz w:val="28"/>
          <w:szCs w:val="28"/>
        </w:rPr>
        <w:t xml:space="preserve">м домом </w:t>
      </w:r>
    </w:p>
    <w:p w14:paraId="62B1107F" w14:textId="77777777" w:rsidR="003D4B4E" w:rsidRPr="00D97409" w:rsidRDefault="003D4B4E" w:rsidP="0036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C5B5AD" w14:textId="5FE72A6B" w:rsidR="000140E9" w:rsidRPr="00D97409" w:rsidRDefault="003D4B4E" w:rsidP="00364E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078B" w:rsidRPr="00D97409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093129" w:rsidRPr="00D97409">
        <w:rPr>
          <w:rFonts w:ascii="Times New Roman" w:hAnsi="Times New Roman" w:cs="Times New Roman"/>
          <w:sz w:val="28"/>
          <w:szCs w:val="28"/>
        </w:rPr>
        <w:t>Уставом муниципального образования Кемеровского муниципального округа Кемеровской области</w:t>
      </w:r>
      <w:r w:rsidR="00936F4E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="00093129" w:rsidRPr="00D97409">
        <w:rPr>
          <w:rFonts w:ascii="Times New Roman" w:hAnsi="Times New Roman" w:cs="Times New Roman"/>
          <w:sz w:val="28"/>
          <w:szCs w:val="28"/>
        </w:rPr>
        <w:t xml:space="preserve">- Кузбасс, Совет народных депутатов Кемеровского муниципального округа </w:t>
      </w:r>
    </w:p>
    <w:p w14:paraId="5DA64FA3" w14:textId="77777777" w:rsidR="00093129" w:rsidRPr="00D97409" w:rsidRDefault="00093129" w:rsidP="00364E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79D45" w14:textId="77777777" w:rsidR="003D4B4E" w:rsidRPr="00D97409" w:rsidRDefault="003D4B4E" w:rsidP="00364E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40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24C2136" w14:textId="6079D071" w:rsidR="00410263" w:rsidRDefault="00B636A2" w:rsidP="00364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1.</w:t>
      </w:r>
      <w:r w:rsidR="00093129" w:rsidRPr="00D97409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936F4E" w:rsidRPr="00D97409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</w:t>
      </w:r>
      <w:r w:rsidR="00437186" w:rsidRPr="00D97409">
        <w:rPr>
          <w:rFonts w:ascii="Times New Roman" w:hAnsi="Times New Roman" w:cs="Times New Roman"/>
          <w:sz w:val="28"/>
          <w:szCs w:val="28"/>
        </w:rPr>
        <w:t xml:space="preserve"> в многоквартирном доме для собственников  помещений, которые не приняли решение о выборе способа управления многоквартирным домом согласно приложению к настоящему решению.</w:t>
      </w:r>
    </w:p>
    <w:p w14:paraId="169F12C3" w14:textId="727442B7" w:rsidR="00BB196C" w:rsidRPr="00BB196C" w:rsidRDefault="00BB196C" w:rsidP="00364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жилого </w:t>
      </w:r>
      <w:r w:rsidRPr="00D97409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ежегодного индексируется на </w:t>
      </w:r>
      <w:r w:rsidRPr="00BB196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уровень инфляции или индекс потребительских цен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7DE4A3A2" w14:textId="78F78157" w:rsidR="008D4C25" w:rsidRPr="00D97409" w:rsidRDefault="001D0A64" w:rsidP="00364E3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2</w:t>
      </w:r>
      <w:r w:rsidR="00B636A2" w:rsidRPr="00D97409">
        <w:rPr>
          <w:rFonts w:ascii="Times New Roman" w:hAnsi="Times New Roman" w:cs="Times New Roman"/>
          <w:sz w:val="28"/>
          <w:szCs w:val="28"/>
        </w:rPr>
        <w:t>.</w:t>
      </w:r>
      <w:r w:rsidR="00B36AB6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="00093129" w:rsidRPr="00D97409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народных депутатов Кемеровского муниципального округа от 30.06.202</w:t>
      </w:r>
      <w:r w:rsidR="00BE00DA" w:rsidRPr="00D97409">
        <w:rPr>
          <w:rFonts w:ascii="Times New Roman" w:hAnsi="Times New Roman" w:cs="Times New Roman"/>
          <w:sz w:val="28"/>
          <w:szCs w:val="28"/>
        </w:rPr>
        <w:t>2</w:t>
      </w:r>
      <w:r w:rsidR="00093129" w:rsidRPr="00D97409">
        <w:rPr>
          <w:rFonts w:ascii="Times New Roman" w:hAnsi="Times New Roman" w:cs="Times New Roman"/>
          <w:sz w:val="28"/>
          <w:szCs w:val="28"/>
        </w:rPr>
        <w:t xml:space="preserve"> № </w:t>
      </w:r>
      <w:r w:rsidR="00BE00DA" w:rsidRPr="00D97409">
        <w:rPr>
          <w:rFonts w:ascii="Times New Roman" w:hAnsi="Times New Roman" w:cs="Times New Roman"/>
          <w:sz w:val="28"/>
          <w:szCs w:val="28"/>
        </w:rPr>
        <w:t>629</w:t>
      </w:r>
      <w:r w:rsidR="00093129" w:rsidRPr="00D97409">
        <w:rPr>
          <w:rFonts w:ascii="Times New Roman" w:hAnsi="Times New Roman" w:cs="Times New Roman"/>
          <w:sz w:val="28"/>
          <w:szCs w:val="28"/>
        </w:rPr>
        <w:t xml:space="preserve"> «Об установлении  размера </w:t>
      </w:r>
      <w:r w:rsidR="00BE00DA" w:rsidRPr="00D97409">
        <w:rPr>
          <w:rFonts w:ascii="Times New Roman" w:hAnsi="Times New Roman" w:cs="Times New Roman"/>
          <w:sz w:val="28"/>
          <w:szCs w:val="28"/>
        </w:rPr>
        <w:t xml:space="preserve">платы за содержание помещения в многоквартирном доме для собственников помещений, которые не приняли решение о выборе способа управления многоквартирным домом, решение об установлении размера платы за содержание жилого  помещения для населения Кемеровского муниципального округа. </w:t>
      </w:r>
    </w:p>
    <w:p w14:paraId="5AD42FA8" w14:textId="7AB8A111" w:rsidR="000140E9" w:rsidRPr="00D97409" w:rsidRDefault="00BE00DA" w:rsidP="00364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3</w:t>
      </w:r>
      <w:r w:rsidR="003D4B4E" w:rsidRPr="00D97409">
        <w:rPr>
          <w:rFonts w:ascii="Times New Roman" w:hAnsi="Times New Roman" w:cs="Times New Roman"/>
          <w:sz w:val="28"/>
          <w:szCs w:val="28"/>
        </w:rPr>
        <w:t xml:space="preserve">. </w:t>
      </w:r>
      <w:r w:rsidR="00F3754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bookmarkStart w:id="0" w:name="_GoBack"/>
      <w:bookmarkEnd w:id="0"/>
      <w:r w:rsidR="00F37548">
        <w:rPr>
          <w:rFonts w:ascii="Times New Roman" w:hAnsi="Times New Roman" w:cs="Times New Roman"/>
          <w:sz w:val="28"/>
          <w:szCs w:val="28"/>
        </w:rPr>
        <w:t>н</w:t>
      </w:r>
      <w:r w:rsidR="00F37548" w:rsidRPr="00117222">
        <w:rPr>
          <w:rFonts w:ascii="Times New Roman" w:hAnsi="Times New Roman" w:cs="Times New Roman"/>
          <w:sz w:val="28"/>
          <w:szCs w:val="28"/>
        </w:rPr>
        <w:t>астоящее решение в газете «Заря»</w:t>
      </w:r>
      <w:r w:rsidR="00F37548">
        <w:rPr>
          <w:rFonts w:ascii="Times New Roman" w:hAnsi="Times New Roman" w:cs="Times New Roman"/>
          <w:sz w:val="28"/>
          <w:szCs w:val="28"/>
        </w:rPr>
        <w:t>,</w:t>
      </w:r>
      <w:r w:rsidR="00F37548" w:rsidRPr="00117222">
        <w:rPr>
          <w:rFonts w:ascii="Times New Roman" w:hAnsi="Times New Roman" w:cs="Times New Roman"/>
          <w:sz w:val="28"/>
          <w:szCs w:val="28"/>
        </w:rPr>
        <w:t xml:space="preserve"> </w:t>
      </w:r>
      <w:r w:rsidR="00F37548" w:rsidRPr="00D03AFF">
        <w:rPr>
          <w:rFonts w:ascii="Times New Roman" w:hAnsi="Times New Roman" w:cs="Times New Roman"/>
          <w:sz w:val="28"/>
          <w:szCs w:val="28"/>
        </w:rPr>
        <w:t xml:space="preserve">официальном сетевом издании «Электронный бюллетень администрации Кемеровского </w:t>
      </w:r>
      <w:r w:rsidR="00F37548" w:rsidRPr="00D03AF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округа» и официальном сайте Совета народных депутатов Кемеровского муниципального округа в</w:t>
      </w:r>
      <w:r w:rsidR="00F3754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F37548" w:rsidRPr="00D03AFF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0140E9" w:rsidRPr="00D97409">
        <w:rPr>
          <w:rFonts w:ascii="Times New Roman" w:hAnsi="Times New Roman" w:cs="Times New Roman"/>
          <w:sz w:val="28"/>
          <w:szCs w:val="28"/>
        </w:rPr>
        <w:t>.</w:t>
      </w:r>
    </w:p>
    <w:p w14:paraId="19351800" w14:textId="3A14F5AE" w:rsidR="000140E9" w:rsidRPr="00D97409" w:rsidRDefault="00FE76FE" w:rsidP="00364E3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ab/>
      </w:r>
      <w:r w:rsidRPr="00D97409">
        <w:rPr>
          <w:rFonts w:ascii="Times New Roman" w:hAnsi="Times New Roman" w:cs="Times New Roman"/>
          <w:sz w:val="28"/>
          <w:szCs w:val="28"/>
        </w:rPr>
        <w:tab/>
      </w:r>
      <w:r w:rsidR="00BE00DA" w:rsidRPr="00D97409">
        <w:rPr>
          <w:rFonts w:ascii="Times New Roman" w:hAnsi="Times New Roman" w:cs="Times New Roman"/>
          <w:sz w:val="28"/>
          <w:szCs w:val="28"/>
        </w:rPr>
        <w:t>4</w:t>
      </w:r>
      <w:r w:rsidR="00877B42" w:rsidRPr="00D97409">
        <w:rPr>
          <w:rFonts w:ascii="Times New Roman" w:hAnsi="Times New Roman" w:cs="Times New Roman"/>
          <w:sz w:val="28"/>
          <w:szCs w:val="28"/>
        </w:rPr>
        <w:t xml:space="preserve">. </w:t>
      </w:r>
      <w:r w:rsidR="004045FA" w:rsidRPr="00D97409">
        <w:rPr>
          <w:rFonts w:ascii="Times New Roman" w:hAnsi="Times New Roman" w:cs="Times New Roman"/>
          <w:sz w:val="28"/>
          <w:szCs w:val="28"/>
        </w:rPr>
        <w:t xml:space="preserve">Контроль   за     исполнением   настоящего    решения   возложить на </w:t>
      </w:r>
      <w:r w:rsidR="00AF1516" w:rsidRPr="00D97409">
        <w:rPr>
          <w:rFonts w:ascii="Times New Roman" w:hAnsi="Times New Roman" w:cs="Times New Roman"/>
          <w:sz w:val="28"/>
          <w:szCs w:val="28"/>
        </w:rPr>
        <w:t>Денисова В.В.</w:t>
      </w:r>
      <w:r w:rsidR="004045FA" w:rsidRPr="00D97409">
        <w:rPr>
          <w:rFonts w:ascii="Times New Roman" w:hAnsi="Times New Roman" w:cs="Times New Roman"/>
          <w:sz w:val="28"/>
          <w:szCs w:val="28"/>
        </w:rPr>
        <w:t xml:space="preserve"> – председателя комитета по </w:t>
      </w:r>
      <w:r w:rsidR="00AF1516" w:rsidRPr="00D97409">
        <w:rPr>
          <w:rFonts w:ascii="Times New Roman" w:hAnsi="Times New Roman" w:cs="Times New Roman"/>
          <w:sz w:val="28"/>
          <w:szCs w:val="28"/>
        </w:rPr>
        <w:t>социально-экономическому развитию и жилищно-коммунальному хозяйству.</w:t>
      </w:r>
    </w:p>
    <w:p w14:paraId="530EE50D" w14:textId="579E05CA" w:rsidR="00BE00DA" w:rsidRPr="00D97409" w:rsidRDefault="00BB196C" w:rsidP="00364E3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 Решение вступает в силу после его официального опубликования и распространяет </w:t>
      </w:r>
      <w:r w:rsidR="008F3CFE">
        <w:rPr>
          <w:rFonts w:ascii="Times New Roman" w:hAnsi="Times New Roman" w:cs="Times New Roman"/>
          <w:sz w:val="28"/>
          <w:szCs w:val="28"/>
        </w:rPr>
        <w:t xml:space="preserve">свое действие </w:t>
      </w:r>
      <w:proofErr w:type="gramStart"/>
      <w:r w:rsidR="008F3CFE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CFE">
        <w:rPr>
          <w:rFonts w:ascii="Times New Roman" w:hAnsi="Times New Roman" w:cs="Times New Roman"/>
          <w:sz w:val="28"/>
          <w:szCs w:val="28"/>
        </w:rPr>
        <w:t>возникшие с</w:t>
      </w:r>
      <w:r>
        <w:rPr>
          <w:rFonts w:ascii="Times New Roman" w:hAnsi="Times New Roman" w:cs="Times New Roman"/>
          <w:sz w:val="28"/>
          <w:szCs w:val="28"/>
        </w:rPr>
        <w:t xml:space="preserve"> 01.04.2024</w:t>
      </w:r>
      <w:r w:rsidR="00BE00DA" w:rsidRPr="00D974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674EB" w14:textId="1DE41BE5" w:rsidR="003D4B4E" w:rsidRPr="00D97409" w:rsidRDefault="003D4B4E" w:rsidP="00364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2028B3" w14:textId="77777777" w:rsidR="00081751" w:rsidRPr="00D97409" w:rsidRDefault="00081751" w:rsidP="00364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1FE3" w14:textId="77777777" w:rsidR="003D4B4E" w:rsidRPr="00D97409" w:rsidRDefault="003D4B4E" w:rsidP="00364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F88107" w14:textId="77777777" w:rsidR="00D91C95" w:rsidRPr="00D97409" w:rsidRDefault="00CE18D9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FC21E87" w14:textId="47A3B8E2" w:rsidR="00B9680B" w:rsidRPr="00D97409" w:rsidRDefault="008927BF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Совета</w:t>
      </w:r>
      <w:r w:rsidR="00B9680B" w:rsidRPr="00D97409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14:paraId="551A23CB" w14:textId="77777777" w:rsidR="008927BF" w:rsidRPr="00D97409" w:rsidRDefault="00B9680B" w:rsidP="00364E30">
      <w:pPr>
        <w:pStyle w:val="ConsPlusNormal"/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8927BF" w:rsidRPr="00D97409">
        <w:rPr>
          <w:rFonts w:ascii="Times New Roman" w:hAnsi="Times New Roman" w:cs="Times New Roman"/>
          <w:sz w:val="28"/>
          <w:szCs w:val="28"/>
        </w:rPr>
        <w:tab/>
      </w:r>
      <w:r w:rsidR="00E40655" w:rsidRPr="00D974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18D9" w:rsidRPr="00D97409">
        <w:rPr>
          <w:rFonts w:ascii="Times New Roman" w:hAnsi="Times New Roman" w:cs="Times New Roman"/>
          <w:sz w:val="28"/>
          <w:szCs w:val="28"/>
        </w:rPr>
        <w:t>В.В. Харланович</w:t>
      </w:r>
    </w:p>
    <w:p w14:paraId="66DBFB3C" w14:textId="77777777" w:rsidR="008927BF" w:rsidRPr="00D97409" w:rsidRDefault="008927BF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421A7F" w14:textId="77777777" w:rsidR="00245BEF" w:rsidRPr="00D97409" w:rsidRDefault="00245BEF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FF2A9E" w14:textId="77777777" w:rsidR="00081751" w:rsidRPr="00D97409" w:rsidRDefault="00081751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2B6E2" w14:textId="77777777" w:rsidR="00564FA9" w:rsidRPr="00D97409" w:rsidRDefault="00564FA9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FEBA85" w14:textId="77777777" w:rsidR="008927BF" w:rsidRPr="00D97409" w:rsidRDefault="00ED16DC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Г</w:t>
      </w:r>
      <w:r w:rsidR="00B9680B" w:rsidRPr="00D97409">
        <w:rPr>
          <w:rFonts w:ascii="Times New Roman" w:hAnsi="Times New Roman" w:cs="Times New Roman"/>
          <w:sz w:val="28"/>
          <w:szCs w:val="28"/>
        </w:rPr>
        <w:t>лав</w:t>
      </w:r>
      <w:r w:rsidRPr="00D97409">
        <w:rPr>
          <w:rFonts w:ascii="Times New Roman" w:hAnsi="Times New Roman" w:cs="Times New Roman"/>
          <w:sz w:val="28"/>
          <w:szCs w:val="28"/>
        </w:rPr>
        <w:t>а</w:t>
      </w:r>
      <w:r w:rsidR="00B9680B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="009228C9" w:rsidRPr="00D97409">
        <w:rPr>
          <w:rFonts w:ascii="Times New Roman" w:hAnsi="Times New Roman" w:cs="Times New Roman"/>
          <w:sz w:val="28"/>
          <w:szCs w:val="28"/>
        </w:rPr>
        <w:t xml:space="preserve">округа       </w:t>
      </w:r>
      <w:r w:rsidR="00CE18D9" w:rsidRPr="00D974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1751" w:rsidRPr="00D974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794F" w:rsidRPr="00D97409">
        <w:rPr>
          <w:rFonts w:ascii="Times New Roman" w:hAnsi="Times New Roman" w:cs="Times New Roman"/>
          <w:sz w:val="28"/>
          <w:szCs w:val="28"/>
        </w:rPr>
        <w:t xml:space="preserve">  </w:t>
      </w:r>
      <w:r w:rsidR="00E40655" w:rsidRPr="00D97409">
        <w:rPr>
          <w:rFonts w:ascii="Times New Roman" w:hAnsi="Times New Roman" w:cs="Times New Roman"/>
          <w:sz w:val="28"/>
          <w:szCs w:val="28"/>
        </w:rPr>
        <w:t xml:space="preserve">    </w:t>
      </w:r>
      <w:r w:rsidR="00B560B1" w:rsidRPr="00D97409">
        <w:rPr>
          <w:rFonts w:ascii="Times New Roman" w:hAnsi="Times New Roman" w:cs="Times New Roman"/>
          <w:sz w:val="28"/>
          <w:szCs w:val="28"/>
        </w:rPr>
        <w:t xml:space="preserve">    </w:t>
      </w:r>
      <w:r w:rsidR="00E40655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="00CE18D9" w:rsidRPr="00D97409">
        <w:rPr>
          <w:rFonts w:ascii="Times New Roman" w:hAnsi="Times New Roman" w:cs="Times New Roman"/>
          <w:sz w:val="28"/>
          <w:szCs w:val="28"/>
        </w:rPr>
        <w:t xml:space="preserve"> </w:t>
      </w:r>
      <w:r w:rsidR="007E7725" w:rsidRPr="00D97409">
        <w:rPr>
          <w:rFonts w:ascii="Times New Roman" w:hAnsi="Times New Roman" w:cs="Times New Roman"/>
          <w:sz w:val="28"/>
          <w:szCs w:val="28"/>
        </w:rPr>
        <w:t xml:space="preserve">         М.В</w:t>
      </w:r>
      <w:r w:rsidRPr="00D97409">
        <w:rPr>
          <w:rFonts w:ascii="Times New Roman" w:hAnsi="Times New Roman" w:cs="Times New Roman"/>
          <w:sz w:val="28"/>
          <w:szCs w:val="28"/>
        </w:rPr>
        <w:t>. Коляденко</w:t>
      </w:r>
    </w:p>
    <w:p w14:paraId="5A552DEE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0AC8EA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C15F6A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77C161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C2CD43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BCBF96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181203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F8A923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3822E8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440E5C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450ACE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F83BA4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A6378B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8E7937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9AE935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45A256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E58DF6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809FFC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00901B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28969E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AD9618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2205DE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A7C385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07B97D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5C9B1C" w14:textId="77777777" w:rsidR="00D91C95" w:rsidRPr="00D97409" w:rsidRDefault="00D91C95" w:rsidP="00364E30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1BD681" w14:textId="77777777" w:rsidR="00D97409" w:rsidRPr="00D97409" w:rsidRDefault="00D97409" w:rsidP="00364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7409" w:rsidRPr="00D97409" w:rsidSect="008575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0FF595D" w14:textId="126BE1BC" w:rsidR="00564FA9" w:rsidRPr="00D97409" w:rsidRDefault="00D97409" w:rsidP="00364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670FAF" w14:textId="0BC9BB49" w:rsidR="00D97409" w:rsidRPr="00D97409" w:rsidRDefault="00D97409" w:rsidP="00364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14:paraId="2CE0B61E" w14:textId="3E5584BF" w:rsidR="00D97409" w:rsidRPr="00D97409" w:rsidRDefault="00D97409" w:rsidP="00364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409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2F95A8AD" w14:textId="08D9F59F" w:rsidR="00D97409" w:rsidRPr="00D97409" w:rsidRDefault="008F3CFE" w:rsidP="00364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D97409" w:rsidRPr="00D974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97409" w:rsidRPr="00D97409">
        <w:rPr>
          <w:rFonts w:ascii="Times New Roman" w:hAnsi="Times New Roman" w:cs="Times New Roman"/>
          <w:sz w:val="28"/>
          <w:szCs w:val="28"/>
        </w:rPr>
        <w:t xml:space="preserve">2024 г. № </w:t>
      </w:r>
      <w:r>
        <w:rPr>
          <w:rFonts w:ascii="Times New Roman" w:hAnsi="Times New Roman" w:cs="Times New Roman"/>
          <w:sz w:val="28"/>
          <w:szCs w:val="28"/>
        </w:rPr>
        <w:t>907</w:t>
      </w:r>
    </w:p>
    <w:p w14:paraId="3D9DD010" w14:textId="77777777" w:rsidR="007E7725" w:rsidRPr="00D97409" w:rsidRDefault="007E7725" w:rsidP="00364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3CF80" w14:textId="77777777" w:rsidR="007E7725" w:rsidRPr="00D97409" w:rsidRDefault="007E7725" w:rsidP="00364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1C663" w14:textId="173D22C3" w:rsidR="00D97409" w:rsidRPr="00D97409" w:rsidRDefault="000C5A6F" w:rsidP="00364E30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</w:t>
      </w:r>
      <w:r w:rsidR="00D97409" w:rsidRPr="00D97409">
        <w:rPr>
          <w:rFonts w:ascii="Times New Roman" w:hAnsi="Times New Roman"/>
          <w:sz w:val="28"/>
          <w:szCs w:val="28"/>
        </w:rPr>
        <w:t>азмер платы за содержание жилого помещения в многоквартирном доме для собственников помещений, которые не приняли решение о выборе способа управления многоквартирным домом</w:t>
      </w:r>
    </w:p>
    <w:p w14:paraId="4B352357" w14:textId="77777777" w:rsidR="00D97409" w:rsidRPr="00D97409" w:rsidRDefault="00D97409" w:rsidP="00364E30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8225"/>
        <w:gridCol w:w="5245"/>
      </w:tblGrid>
      <w:tr w:rsidR="00BB196C" w14:paraId="0C6B28FC" w14:textId="77777777" w:rsidTr="00BB196C">
        <w:tc>
          <w:tcPr>
            <w:tcW w:w="672" w:type="dxa"/>
          </w:tcPr>
          <w:p w14:paraId="51CB474D" w14:textId="1072221A" w:rsidR="00BB196C" w:rsidRDefault="00BB196C" w:rsidP="00A9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п//п</w:t>
            </w:r>
          </w:p>
        </w:tc>
        <w:tc>
          <w:tcPr>
            <w:tcW w:w="8225" w:type="dxa"/>
            <w:vMerge w:val="restart"/>
          </w:tcPr>
          <w:p w14:paraId="7E7B25AB" w14:textId="746C57A6" w:rsidR="00BB196C" w:rsidRDefault="00BB196C" w:rsidP="00A9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жилого фонда</w:t>
            </w:r>
          </w:p>
        </w:tc>
        <w:tc>
          <w:tcPr>
            <w:tcW w:w="5245" w:type="dxa"/>
            <w:vMerge w:val="restart"/>
          </w:tcPr>
          <w:p w14:paraId="0C14937F" w14:textId="2066BC08" w:rsidR="00BB196C" w:rsidRDefault="00BB196C" w:rsidP="00A9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 за 1 кв. м. общей площади (руб.)</w:t>
            </w:r>
          </w:p>
        </w:tc>
      </w:tr>
      <w:tr w:rsidR="00BB196C" w14:paraId="4E1FC1B2" w14:textId="77777777" w:rsidTr="00BB196C">
        <w:tc>
          <w:tcPr>
            <w:tcW w:w="672" w:type="dxa"/>
          </w:tcPr>
          <w:p w14:paraId="061007B8" w14:textId="77777777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5" w:type="dxa"/>
            <w:vMerge/>
          </w:tcPr>
          <w:p w14:paraId="3004CBDA" w14:textId="77777777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430D31E7" w14:textId="70397991" w:rsidR="00BB196C" w:rsidRDefault="00BB196C" w:rsidP="0095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6C" w14:paraId="44B3617C" w14:textId="77777777" w:rsidTr="00BB196C">
        <w:tc>
          <w:tcPr>
            <w:tcW w:w="672" w:type="dxa"/>
          </w:tcPr>
          <w:p w14:paraId="335697BE" w14:textId="022B767E" w:rsidR="00BB196C" w:rsidRDefault="00BB196C" w:rsidP="00C4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14:paraId="1C0811D8" w14:textId="239C2BD8" w:rsidR="00BB196C" w:rsidRDefault="00BB196C" w:rsidP="00C4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7CA13952" w14:textId="394AC7E0" w:rsidR="00BB196C" w:rsidRDefault="00BB196C" w:rsidP="00C4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196C" w14:paraId="4AD9F8B1" w14:textId="77777777" w:rsidTr="00BB196C">
        <w:tc>
          <w:tcPr>
            <w:tcW w:w="672" w:type="dxa"/>
          </w:tcPr>
          <w:p w14:paraId="30AFA944" w14:textId="7A572793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5" w:type="dxa"/>
          </w:tcPr>
          <w:p w14:paraId="5DFD6520" w14:textId="7958C6AB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 коридорного типа (с общими душевыми, кухнями, умывальниками, туалетами), оборудованные:</w:t>
            </w:r>
          </w:p>
        </w:tc>
        <w:tc>
          <w:tcPr>
            <w:tcW w:w="5245" w:type="dxa"/>
          </w:tcPr>
          <w:p w14:paraId="5D1D6B25" w14:textId="77777777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6C" w14:paraId="6F720323" w14:textId="77777777" w:rsidTr="00BB196C">
        <w:tc>
          <w:tcPr>
            <w:tcW w:w="672" w:type="dxa"/>
          </w:tcPr>
          <w:p w14:paraId="2726876D" w14:textId="329E3414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25" w:type="dxa"/>
          </w:tcPr>
          <w:p w14:paraId="0C26345F" w14:textId="7AE549D9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лифтом и мусоропроводом</w:t>
            </w:r>
          </w:p>
        </w:tc>
        <w:tc>
          <w:tcPr>
            <w:tcW w:w="5245" w:type="dxa"/>
          </w:tcPr>
          <w:p w14:paraId="30B3D6D6" w14:textId="23F2E667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96C" w14:paraId="79C02515" w14:textId="77777777" w:rsidTr="00BB196C">
        <w:tc>
          <w:tcPr>
            <w:tcW w:w="672" w:type="dxa"/>
          </w:tcPr>
          <w:p w14:paraId="11570545" w14:textId="253CA866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225" w:type="dxa"/>
          </w:tcPr>
          <w:p w14:paraId="74BF80CC" w14:textId="64620EB0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лифта и мусо</w:t>
            </w:r>
            <w:r w:rsidR="008F3CF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провода</w:t>
            </w:r>
          </w:p>
          <w:p w14:paraId="5271ED99" w14:textId="7A426C3D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B4F5FF" w14:textId="68824A56" w:rsidR="00BB196C" w:rsidRDefault="00BB196C" w:rsidP="0023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E39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B196C" w14:paraId="50B504FF" w14:textId="77777777" w:rsidTr="00BB196C">
        <w:tc>
          <w:tcPr>
            <w:tcW w:w="672" w:type="dxa"/>
          </w:tcPr>
          <w:p w14:paraId="53194B19" w14:textId="4B8D8B4B" w:rsidR="00BB196C" w:rsidRPr="00EE03AA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5" w:type="dxa"/>
          </w:tcPr>
          <w:p w14:paraId="0C62CEB5" w14:textId="21D43174" w:rsidR="00BB196C" w:rsidRPr="00EE03AA" w:rsidRDefault="00BB196C" w:rsidP="007C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полным благоустройством, не присоединенные </w:t>
            </w:r>
            <w:r w:rsidR="00156091" w:rsidRPr="00EE03AA">
              <w:rPr>
                <w:rFonts w:ascii="Times New Roman" w:hAnsi="Times New Roman" w:cs="Times New Roman"/>
                <w:sz w:val="28"/>
                <w:szCs w:val="28"/>
              </w:rPr>
              <w:t>к централизованной системе водо</w:t>
            </w:r>
            <w:r w:rsidR="00513F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6091" w:rsidRPr="00EE03AA">
              <w:rPr>
                <w:rFonts w:ascii="Times New Roman" w:hAnsi="Times New Roman" w:cs="Times New Roman"/>
                <w:sz w:val="28"/>
                <w:szCs w:val="28"/>
              </w:rPr>
              <w:t>тведения</w:t>
            </w:r>
          </w:p>
        </w:tc>
        <w:tc>
          <w:tcPr>
            <w:tcW w:w="5245" w:type="dxa"/>
          </w:tcPr>
          <w:p w14:paraId="45A0BA50" w14:textId="1E5B23C2" w:rsidR="00BB196C" w:rsidRPr="00EE03AA" w:rsidRDefault="008C7672" w:rsidP="0023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A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BB196C" w14:paraId="2B54D422" w14:textId="77777777" w:rsidTr="00BB196C">
        <w:tc>
          <w:tcPr>
            <w:tcW w:w="672" w:type="dxa"/>
          </w:tcPr>
          <w:p w14:paraId="37D5EBD5" w14:textId="705AE840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5" w:type="dxa"/>
          </w:tcPr>
          <w:p w14:paraId="24C523FF" w14:textId="2CDF2130" w:rsidR="00BB196C" w:rsidRDefault="004E3936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учетом степени благоустройства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14:paraId="3A02AA67" w14:textId="77777777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6C" w14:paraId="55C489C0" w14:textId="77777777" w:rsidTr="00BB196C">
        <w:tc>
          <w:tcPr>
            <w:tcW w:w="672" w:type="dxa"/>
          </w:tcPr>
          <w:p w14:paraId="63C4032F" w14:textId="292E62B1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25" w:type="dxa"/>
          </w:tcPr>
          <w:p w14:paraId="71BB0FD7" w14:textId="395084A5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оборудованные лифтом и мусо</w:t>
            </w:r>
            <w:r w:rsidR="008F3CF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проводом</w:t>
            </w:r>
          </w:p>
        </w:tc>
        <w:tc>
          <w:tcPr>
            <w:tcW w:w="5245" w:type="dxa"/>
          </w:tcPr>
          <w:p w14:paraId="305BAF48" w14:textId="6F2A8801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E39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B196C" w14:paraId="6274780C" w14:textId="77777777" w:rsidTr="00BB196C">
        <w:tc>
          <w:tcPr>
            <w:tcW w:w="672" w:type="dxa"/>
          </w:tcPr>
          <w:p w14:paraId="60899895" w14:textId="4B1F8056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25" w:type="dxa"/>
          </w:tcPr>
          <w:p w14:paraId="19AF7807" w14:textId="53D66EB6" w:rsidR="00BB196C" w:rsidRDefault="008F3CFE" w:rsidP="0095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оборудованные мусоропроводом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 xml:space="preserve"> без лифта</w:t>
            </w:r>
          </w:p>
        </w:tc>
        <w:tc>
          <w:tcPr>
            <w:tcW w:w="5245" w:type="dxa"/>
          </w:tcPr>
          <w:p w14:paraId="7B9C6D98" w14:textId="48230092" w:rsidR="00BB196C" w:rsidRDefault="00BB196C" w:rsidP="00E5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6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</w:tr>
      <w:tr w:rsidR="00BB196C" w14:paraId="30DFCF5F" w14:textId="77777777" w:rsidTr="00BB196C">
        <w:tc>
          <w:tcPr>
            <w:tcW w:w="672" w:type="dxa"/>
          </w:tcPr>
          <w:p w14:paraId="262D0C78" w14:textId="1523490E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25" w:type="dxa"/>
          </w:tcPr>
          <w:p w14:paraId="294410EA" w14:textId="092E3771" w:rsidR="00BB196C" w:rsidRDefault="00BB196C" w:rsidP="0095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оборудованные лифтом без мусо</w:t>
            </w:r>
            <w:r w:rsidR="008F3CF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провода</w:t>
            </w:r>
          </w:p>
        </w:tc>
        <w:tc>
          <w:tcPr>
            <w:tcW w:w="5245" w:type="dxa"/>
          </w:tcPr>
          <w:p w14:paraId="3349B920" w14:textId="1AE88422" w:rsidR="00BB196C" w:rsidRDefault="00BB196C" w:rsidP="00E5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6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BB196C" w14:paraId="1F13D326" w14:textId="77777777" w:rsidTr="00BB196C">
        <w:tc>
          <w:tcPr>
            <w:tcW w:w="672" w:type="dxa"/>
          </w:tcPr>
          <w:p w14:paraId="212A1CFC" w14:textId="5698181E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8225" w:type="dxa"/>
          </w:tcPr>
          <w:p w14:paraId="67A6A7F7" w14:textId="2CB07967" w:rsidR="00BB196C" w:rsidRDefault="00BB196C" w:rsidP="0095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лифта и мусо</w:t>
            </w:r>
            <w:r w:rsidR="008F3CF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провода</w:t>
            </w:r>
          </w:p>
        </w:tc>
        <w:tc>
          <w:tcPr>
            <w:tcW w:w="5245" w:type="dxa"/>
          </w:tcPr>
          <w:p w14:paraId="7F86A650" w14:textId="261F1329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32,49</w:t>
            </w:r>
          </w:p>
        </w:tc>
      </w:tr>
      <w:tr w:rsidR="00BB196C" w14:paraId="3388CABD" w14:textId="77777777" w:rsidTr="00BB196C">
        <w:tc>
          <w:tcPr>
            <w:tcW w:w="672" w:type="dxa"/>
          </w:tcPr>
          <w:p w14:paraId="6D0D1B1B" w14:textId="21D67F11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225" w:type="dxa"/>
          </w:tcPr>
          <w:p w14:paraId="2AD5CAE7" w14:textId="64C4C6FB" w:rsidR="00BB196C" w:rsidRDefault="00E56D4C" w:rsidP="0095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борудованные газораспределяющими установками, относящимися к общему имуществу</w:t>
            </w:r>
          </w:p>
        </w:tc>
        <w:tc>
          <w:tcPr>
            <w:tcW w:w="5245" w:type="dxa"/>
          </w:tcPr>
          <w:p w14:paraId="66D5CF91" w14:textId="4DB07EAE" w:rsidR="00BB196C" w:rsidRDefault="00E56D4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E39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B196C" w14:paraId="172E1DB1" w14:textId="77777777" w:rsidTr="00BB196C">
        <w:tc>
          <w:tcPr>
            <w:tcW w:w="672" w:type="dxa"/>
          </w:tcPr>
          <w:p w14:paraId="7FFB0C6F" w14:textId="2D80F068" w:rsidR="00BB196C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5" w:type="dxa"/>
          </w:tcPr>
          <w:p w14:paraId="5D18EEEE" w14:textId="0B9043A0" w:rsidR="00BB196C" w:rsidRDefault="00BB196C" w:rsidP="0095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центральным отоплением </w:t>
            </w:r>
          </w:p>
        </w:tc>
        <w:tc>
          <w:tcPr>
            <w:tcW w:w="5245" w:type="dxa"/>
          </w:tcPr>
          <w:p w14:paraId="209311AE" w14:textId="73D85CB3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32,49</w:t>
            </w:r>
          </w:p>
        </w:tc>
      </w:tr>
      <w:tr w:rsidR="00BB196C" w14:paraId="6303B789" w14:textId="77777777" w:rsidTr="00BB196C">
        <w:tc>
          <w:tcPr>
            <w:tcW w:w="672" w:type="dxa"/>
          </w:tcPr>
          <w:p w14:paraId="71B0CC21" w14:textId="43552522" w:rsidR="00BB196C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5" w:type="dxa"/>
          </w:tcPr>
          <w:p w14:paraId="2694098C" w14:textId="5121B072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печным отоплением</w:t>
            </w:r>
          </w:p>
        </w:tc>
        <w:tc>
          <w:tcPr>
            <w:tcW w:w="5245" w:type="dxa"/>
          </w:tcPr>
          <w:p w14:paraId="183F0792" w14:textId="2458CC67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29,81</w:t>
            </w:r>
          </w:p>
        </w:tc>
      </w:tr>
      <w:tr w:rsidR="00BB196C" w14:paraId="5BD64903" w14:textId="77777777" w:rsidTr="00BB196C">
        <w:tc>
          <w:tcPr>
            <w:tcW w:w="672" w:type="dxa"/>
          </w:tcPr>
          <w:p w14:paraId="364FA636" w14:textId="718D4B00" w:rsidR="00BB196C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5" w:type="dxa"/>
          </w:tcPr>
          <w:p w14:paraId="28A84082" w14:textId="21ABE183" w:rsidR="00BB196C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благоустроенные многоквартирные дома в том числе: не присоединенные к централизованным системам горячего водоснабжения, водоотведения </w:t>
            </w:r>
          </w:p>
        </w:tc>
        <w:tc>
          <w:tcPr>
            <w:tcW w:w="5245" w:type="dxa"/>
          </w:tcPr>
          <w:p w14:paraId="59BF7B5D" w14:textId="28FDE423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91" w14:paraId="33C74E0D" w14:textId="77777777" w:rsidTr="00BB196C">
        <w:tc>
          <w:tcPr>
            <w:tcW w:w="672" w:type="dxa"/>
          </w:tcPr>
          <w:p w14:paraId="444E63C7" w14:textId="56CB9331" w:rsidR="00156091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225" w:type="dxa"/>
          </w:tcPr>
          <w:p w14:paraId="0E569B45" w14:textId="2D24D301" w:rsidR="00156091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центральным отоплением</w:t>
            </w:r>
          </w:p>
        </w:tc>
        <w:tc>
          <w:tcPr>
            <w:tcW w:w="5245" w:type="dxa"/>
          </w:tcPr>
          <w:p w14:paraId="2B8F4E9B" w14:textId="0DBD0F3A" w:rsidR="00156091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32,49</w:t>
            </w:r>
          </w:p>
        </w:tc>
      </w:tr>
      <w:tr w:rsidR="00156091" w14:paraId="30585344" w14:textId="77777777" w:rsidTr="00BB196C">
        <w:tc>
          <w:tcPr>
            <w:tcW w:w="672" w:type="dxa"/>
          </w:tcPr>
          <w:p w14:paraId="53FBD3FC" w14:textId="088E5124" w:rsidR="00156091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225" w:type="dxa"/>
          </w:tcPr>
          <w:p w14:paraId="7F0048BA" w14:textId="1E822194" w:rsidR="00156091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печным отоплением</w:t>
            </w:r>
          </w:p>
        </w:tc>
        <w:tc>
          <w:tcPr>
            <w:tcW w:w="5245" w:type="dxa"/>
          </w:tcPr>
          <w:p w14:paraId="48F31423" w14:textId="1CC8CC48" w:rsidR="00156091" w:rsidRDefault="00A15B60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29,81</w:t>
            </w:r>
          </w:p>
        </w:tc>
      </w:tr>
      <w:tr w:rsidR="00BB196C" w14:paraId="59E4F07D" w14:textId="77777777" w:rsidTr="00BB196C">
        <w:tc>
          <w:tcPr>
            <w:tcW w:w="672" w:type="dxa"/>
          </w:tcPr>
          <w:p w14:paraId="7DB3DD50" w14:textId="4B02754A" w:rsidR="00BB196C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5" w:type="dxa"/>
          </w:tcPr>
          <w:p w14:paraId="783E4F1A" w14:textId="1FEE14F4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Ветхие </w:t>
            </w:r>
            <w:r w:rsidR="00A15B60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износом свыше 65%:</w:t>
            </w:r>
          </w:p>
        </w:tc>
        <w:tc>
          <w:tcPr>
            <w:tcW w:w="5245" w:type="dxa"/>
          </w:tcPr>
          <w:p w14:paraId="096DA131" w14:textId="323E3035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6C" w14:paraId="1D9E3070" w14:textId="77777777" w:rsidTr="00BB196C">
        <w:tc>
          <w:tcPr>
            <w:tcW w:w="672" w:type="dxa"/>
          </w:tcPr>
          <w:p w14:paraId="295B6F25" w14:textId="041991BB" w:rsidR="00BB196C" w:rsidRPr="00EE03AA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96C" w:rsidRPr="00EE03A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225" w:type="dxa"/>
          </w:tcPr>
          <w:p w14:paraId="33C39EBB" w14:textId="4EDDDA05" w:rsidR="00BB196C" w:rsidRPr="00EE03AA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A">
              <w:rPr>
                <w:rFonts w:ascii="Times New Roman" w:hAnsi="Times New Roman" w:cs="Times New Roman"/>
                <w:sz w:val="28"/>
                <w:szCs w:val="28"/>
              </w:rPr>
              <w:t>с центральным отоплением</w:t>
            </w:r>
          </w:p>
        </w:tc>
        <w:tc>
          <w:tcPr>
            <w:tcW w:w="5245" w:type="dxa"/>
          </w:tcPr>
          <w:p w14:paraId="72AD3FED" w14:textId="330E1D00" w:rsidR="00BB196C" w:rsidRPr="00EE03AA" w:rsidRDefault="005F1347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A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BB196C" w14:paraId="1626A833" w14:textId="77777777" w:rsidTr="00BB196C">
        <w:tc>
          <w:tcPr>
            <w:tcW w:w="672" w:type="dxa"/>
          </w:tcPr>
          <w:p w14:paraId="70909C20" w14:textId="4D356807" w:rsidR="00BB196C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225" w:type="dxa"/>
          </w:tcPr>
          <w:p w14:paraId="76C260D2" w14:textId="77154123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центральным отоплением, не имеющие канализации</w:t>
            </w:r>
          </w:p>
        </w:tc>
        <w:tc>
          <w:tcPr>
            <w:tcW w:w="5245" w:type="dxa"/>
          </w:tcPr>
          <w:p w14:paraId="1A095965" w14:textId="68FE1300" w:rsidR="00BB196C" w:rsidRDefault="00156091" w:rsidP="00BB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32,49</w:t>
            </w:r>
          </w:p>
        </w:tc>
      </w:tr>
      <w:tr w:rsidR="00BB196C" w14:paraId="1DC243BE" w14:textId="77777777" w:rsidTr="00BB196C">
        <w:tc>
          <w:tcPr>
            <w:tcW w:w="672" w:type="dxa"/>
          </w:tcPr>
          <w:p w14:paraId="65C2E89F" w14:textId="273032AD" w:rsidR="00BB196C" w:rsidRDefault="00156091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96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8225" w:type="dxa"/>
          </w:tcPr>
          <w:p w14:paraId="0163081D" w14:textId="6BA722C1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печным отоплением</w:t>
            </w:r>
          </w:p>
        </w:tc>
        <w:tc>
          <w:tcPr>
            <w:tcW w:w="5245" w:type="dxa"/>
          </w:tcPr>
          <w:p w14:paraId="4F3AE6AC" w14:textId="2A43163E" w:rsidR="00BB196C" w:rsidRDefault="00BB196C" w:rsidP="0031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29,81</w:t>
            </w:r>
          </w:p>
        </w:tc>
      </w:tr>
    </w:tbl>
    <w:p w14:paraId="136CE9B8" w14:textId="77777777" w:rsidR="00842C75" w:rsidRDefault="00842C75" w:rsidP="0031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44CFD" w14:textId="3934FAF2" w:rsidR="0073685D" w:rsidRPr="00D97409" w:rsidRDefault="0073685D" w:rsidP="007368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3685D" w:rsidRPr="00D97409" w:rsidSect="00857578">
      <w:headerReference w:type="default" r:id="rId9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2305" w14:textId="77777777" w:rsidR="000B1CFE" w:rsidRDefault="000B1CFE" w:rsidP="00D97409">
      <w:pPr>
        <w:spacing w:after="0" w:line="240" w:lineRule="auto"/>
      </w:pPr>
      <w:r>
        <w:separator/>
      </w:r>
    </w:p>
  </w:endnote>
  <w:endnote w:type="continuationSeparator" w:id="0">
    <w:p w14:paraId="1C4B8619" w14:textId="77777777" w:rsidR="000B1CFE" w:rsidRDefault="000B1CFE" w:rsidP="00D9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28920" w14:textId="77777777" w:rsidR="000B1CFE" w:rsidRDefault="000B1CFE" w:rsidP="00D97409">
      <w:pPr>
        <w:spacing w:after="0" w:line="240" w:lineRule="auto"/>
      </w:pPr>
      <w:r>
        <w:separator/>
      </w:r>
    </w:p>
  </w:footnote>
  <w:footnote w:type="continuationSeparator" w:id="0">
    <w:p w14:paraId="29E2BA2E" w14:textId="77777777" w:rsidR="000B1CFE" w:rsidRDefault="000B1CFE" w:rsidP="00D9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5E1E" w14:textId="77777777" w:rsidR="00986680" w:rsidRDefault="00986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1C45"/>
    <w:multiLevelType w:val="hybridMultilevel"/>
    <w:tmpl w:val="3AF4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136"/>
    <w:multiLevelType w:val="hybridMultilevel"/>
    <w:tmpl w:val="6792BA7A"/>
    <w:lvl w:ilvl="0" w:tplc="036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CA4EB4"/>
    <w:multiLevelType w:val="multilevel"/>
    <w:tmpl w:val="014C1392"/>
    <w:lvl w:ilvl="0">
      <w:start w:val="1"/>
      <w:numFmt w:val="decimal"/>
      <w:lvlText w:val="%1."/>
      <w:lvlJc w:val="left"/>
      <w:pPr>
        <w:ind w:left="449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4E"/>
    <w:rsid w:val="0000518B"/>
    <w:rsid w:val="0000587C"/>
    <w:rsid w:val="0000611C"/>
    <w:rsid w:val="000140E9"/>
    <w:rsid w:val="000140EF"/>
    <w:rsid w:val="00014973"/>
    <w:rsid w:val="00025244"/>
    <w:rsid w:val="00033E53"/>
    <w:rsid w:val="000464C6"/>
    <w:rsid w:val="00046F5B"/>
    <w:rsid w:val="00060D6D"/>
    <w:rsid w:val="000717DE"/>
    <w:rsid w:val="00080887"/>
    <w:rsid w:val="00081751"/>
    <w:rsid w:val="00093129"/>
    <w:rsid w:val="000B1CFE"/>
    <w:rsid w:val="000B3D7C"/>
    <w:rsid w:val="000B4A15"/>
    <w:rsid w:val="000B667F"/>
    <w:rsid w:val="000C264E"/>
    <w:rsid w:val="000C5A6F"/>
    <w:rsid w:val="000E19CC"/>
    <w:rsid w:val="000E2C0E"/>
    <w:rsid w:val="000E78A0"/>
    <w:rsid w:val="00102DFD"/>
    <w:rsid w:val="00105F30"/>
    <w:rsid w:val="0011202D"/>
    <w:rsid w:val="0013028A"/>
    <w:rsid w:val="00131AF0"/>
    <w:rsid w:val="00132E86"/>
    <w:rsid w:val="00136BEB"/>
    <w:rsid w:val="00156091"/>
    <w:rsid w:val="00164639"/>
    <w:rsid w:val="00164FEA"/>
    <w:rsid w:val="0016513D"/>
    <w:rsid w:val="0017794F"/>
    <w:rsid w:val="00190DCD"/>
    <w:rsid w:val="00192003"/>
    <w:rsid w:val="0019533B"/>
    <w:rsid w:val="001A253C"/>
    <w:rsid w:val="001A3A4F"/>
    <w:rsid w:val="001A7F44"/>
    <w:rsid w:val="001B65EE"/>
    <w:rsid w:val="001B7301"/>
    <w:rsid w:val="001C3EEB"/>
    <w:rsid w:val="001D0A64"/>
    <w:rsid w:val="001E2611"/>
    <w:rsid w:val="001E3F2B"/>
    <w:rsid w:val="0021623D"/>
    <w:rsid w:val="00232F95"/>
    <w:rsid w:val="00241475"/>
    <w:rsid w:val="00245BEF"/>
    <w:rsid w:val="002523C9"/>
    <w:rsid w:val="002648AE"/>
    <w:rsid w:val="002653CA"/>
    <w:rsid w:val="00281929"/>
    <w:rsid w:val="0028472B"/>
    <w:rsid w:val="00291B8D"/>
    <w:rsid w:val="002B1CCB"/>
    <w:rsid w:val="002B530D"/>
    <w:rsid w:val="002C5E10"/>
    <w:rsid w:val="002D2A40"/>
    <w:rsid w:val="002D6D31"/>
    <w:rsid w:val="002E471E"/>
    <w:rsid w:val="00303491"/>
    <w:rsid w:val="0030684C"/>
    <w:rsid w:val="00312F68"/>
    <w:rsid w:val="00317EC7"/>
    <w:rsid w:val="00321FCF"/>
    <w:rsid w:val="00323713"/>
    <w:rsid w:val="003244C6"/>
    <w:rsid w:val="00346F3F"/>
    <w:rsid w:val="00364E30"/>
    <w:rsid w:val="0037139A"/>
    <w:rsid w:val="003825B1"/>
    <w:rsid w:val="00383385"/>
    <w:rsid w:val="003869C8"/>
    <w:rsid w:val="00392AB6"/>
    <w:rsid w:val="0039743C"/>
    <w:rsid w:val="003B2BBF"/>
    <w:rsid w:val="003C17C4"/>
    <w:rsid w:val="003D4B4E"/>
    <w:rsid w:val="00400603"/>
    <w:rsid w:val="00402A84"/>
    <w:rsid w:val="004045FA"/>
    <w:rsid w:val="00410263"/>
    <w:rsid w:val="0041493B"/>
    <w:rsid w:val="00417561"/>
    <w:rsid w:val="00422E8A"/>
    <w:rsid w:val="00437186"/>
    <w:rsid w:val="00440009"/>
    <w:rsid w:val="0045256D"/>
    <w:rsid w:val="0045459E"/>
    <w:rsid w:val="00481758"/>
    <w:rsid w:val="00485310"/>
    <w:rsid w:val="004A0F45"/>
    <w:rsid w:val="004B6368"/>
    <w:rsid w:val="004C1BBB"/>
    <w:rsid w:val="004C6DBB"/>
    <w:rsid w:val="004E22DB"/>
    <w:rsid w:val="004E3936"/>
    <w:rsid w:val="00506ED2"/>
    <w:rsid w:val="00510E93"/>
    <w:rsid w:val="00510F14"/>
    <w:rsid w:val="00513F99"/>
    <w:rsid w:val="005304BF"/>
    <w:rsid w:val="005439E4"/>
    <w:rsid w:val="00547388"/>
    <w:rsid w:val="00551696"/>
    <w:rsid w:val="00551AB1"/>
    <w:rsid w:val="005551D6"/>
    <w:rsid w:val="00561D8A"/>
    <w:rsid w:val="00564088"/>
    <w:rsid w:val="00564FA9"/>
    <w:rsid w:val="00590816"/>
    <w:rsid w:val="005A65F1"/>
    <w:rsid w:val="005B2301"/>
    <w:rsid w:val="005C022A"/>
    <w:rsid w:val="005C051D"/>
    <w:rsid w:val="005C0DFD"/>
    <w:rsid w:val="005C1092"/>
    <w:rsid w:val="005C3452"/>
    <w:rsid w:val="005C6227"/>
    <w:rsid w:val="005E5C5F"/>
    <w:rsid w:val="005F1347"/>
    <w:rsid w:val="005F40A7"/>
    <w:rsid w:val="0061232B"/>
    <w:rsid w:val="006169B8"/>
    <w:rsid w:val="0063770C"/>
    <w:rsid w:val="006437DF"/>
    <w:rsid w:val="0064407F"/>
    <w:rsid w:val="006A04A5"/>
    <w:rsid w:val="006B505E"/>
    <w:rsid w:val="0070714A"/>
    <w:rsid w:val="00710993"/>
    <w:rsid w:val="00715D67"/>
    <w:rsid w:val="00727455"/>
    <w:rsid w:val="0073685D"/>
    <w:rsid w:val="00747E6A"/>
    <w:rsid w:val="00750DCD"/>
    <w:rsid w:val="00754644"/>
    <w:rsid w:val="00757A0E"/>
    <w:rsid w:val="00765213"/>
    <w:rsid w:val="00786497"/>
    <w:rsid w:val="007B1847"/>
    <w:rsid w:val="007B79E4"/>
    <w:rsid w:val="007C0B63"/>
    <w:rsid w:val="007D2483"/>
    <w:rsid w:val="007E5104"/>
    <w:rsid w:val="007E7725"/>
    <w:rsid w:val="00805AC1"/>
    <w:rsid w:val="00817AC7"/>
    <w:rsid w:val="0082282F"/>
    <w:rsid w:val="00825AE1"/>
    <w:rsid w:val="00842C75"/>
    <w:rsid w:val="00844DA8"/>
    <w:rsid w:val="0085005E"/>
    <w:rsid w:val="00852647"/>
    <w:rsid w:val="00857578"/>
    <w:rsid w:val="0086346A"/>
    <w:rsid w:val="008708D2"/>
    <w:rsid w:val="00877B42"/>
    <w:rsid w:val="008927BF"/>
    <w:rsid w:val="008927E5"/>
    <w:rsid w:val="008965A4"/>
    <w:rsid w:val="008A15B2"/>
    <w:rsid w:val="008A6841"/>
    <w:rsid w:val="008C166D"/>
    <w:rsid w:val="008C7672"/>
    <w:rsid w:val="008D19E2"/>
    <w:rsid w:val="008D4175"/>
    <w:rsid w:val="008D4C25"/>
    <w:rsid w:val="008D504C"/>
    <w:rsid w:val="008E13E6"/>
    <w:rsid w:val="008E775F"/>
    <w:rsid w:val="008E77DE"/>
    <w:rsid w:val="008F3CFE"/>
    <w:rsid w:val="00921BF9"/>
    <w:rsid w:val="009228C9"/>
    <w:rsid w:val="00933E05"/>
    <w:rsid w:val="00936F4E"/>
    <w:rsid w:val="009416DF"/>
    <w:rsid w:val="0094248F"/>
    <w:rsid w:val="0094276C"/>
    <w:rsid w:val="00943671"/>
    <w:rsid w:val="00950A4E"/>
    <w:rsid w:val="00964D09"/>
    <w:rsid w:val="00977100"/>
    <w:rsid w:val="009842C2"/>
    <w:rsid w:val="00986680"/>
    <w:rsid w:val="0099218E"/>
    <w:rsid w:val="009938D4"/>
    <w:rsid w:val="00995F0E"/>
    <w:rsid w:val="009A1DFB"/>
    <w:rsid w:val="009A4F25"/>
    <w:rsid w:val="009A5D51"/>
    <w:rsid w:val="009A7046"/>
    <w:rsid w:val="009B037B"/>
    <w:rsid w:val="009B7086"/>
    <w:rsid w:val="009D6301"/>
    <w:rsid w:val="009F6D3D"/>
    <w:rsid w:val="00A15B60"/>
    <w:rsid w:val="00A30D7F"/>
    <w:rsid w:val="00A30F8E"/>
    <w:rsid w:val="00A46A60"/>
    <w:rsid w:val="00A55FD6"/>
    <w:rsid w:val="00A84883"/>
    <w:rsid w:val="00A91083"/>
    <w:rsid w:val="00A926BD"/>
    <w:rsid w:val="00AB7A53"/>
    <w:rsid w:val="00AF1516"/>
    <w:rsid w:val="00AF3F0B"/>
    <w:rsid w:val="00AF6948"/>
    <w:rsid w:val="00B00C77"/>
    <w:rsid w:val="00B03A69"/>
    <w:rsid w:val="00B10A5F"/>
    <w:rsid w:val="00B24160"/>
    <w:rsid w:val="00B2503A"/>
    <w:rsid w:val="00B31456"/>
    <w:rsid w:val="00B325A8"/>
    <w:rsid w:val="00B36AB6"/>
    <w:rsid w:val="00B41AF4"/>
    <w:rsid w:val="00B55414"/>
    <w:rsid w:val="00B560B1"/>
    <w:rsid w:val="00B636A2"/>
    <w:rsid w:val="00B8743E"/>
    <w:rsid w:val="00B9003C"/>
    <w:rsid w:val="00B904BA"/>
    <w:rsid w:val="00B9680B"/>
    <w:rsid w:val="00B97367"/>
    <w:rsid w:val="00BB196C"/>
    <w:rsid w:val="00BB2CB2"/>
    <w:rsid w:val="00BC57A3"/>
    <w:rsid w:val="00BD07F7"/>
    <w:rsid w:val="00BD3079"/>
    <w:rsid w:val="00BE00DA"/>
    <w:rsid w:val="00BE0247"/>
    <w:rsid w:val="00BE1F75"/>
    <w:rsid w:val="00C0664A"/>
    <w:rsid w:val="00C26468"/>
    <w:rsid w:val="00C3281A"/>
    <w:rsid w:val="00C34612"/>
    <w:rsid w:val="00C437DB"/>
    <w:rsid w:val="00C46E28"/>
    <w:rsid w:val="00C55857"/>
    <w:rsid w:val="00C77D07"/>
    <w:rsid w:val="00C8092B"/>
    <w:rsid w:val="00CD227E"/>
    <w:rsid w:val="00CD43BB"/>
    <w:rsid w:val="00CE18D9"/>
    <w:rsid w:val="00CE68C7"/>
    <w:rsid w:val="00CF5470"/>
    <w:rsid w:val="00CF6008"/>
    <w:rsid w:val="00D04220"/>
    <w:rsid w:val="00D16145"/>
    <w:rsid w:val="00D3003B"/>
    <w:rsid w:val="00D3763C"/>
    <w:rsid w:val="00D420F5"/>
    <w:rsid w:val="00D62B60"/>
    <w:rsid w:val="00D67320"/>
    <w:rsid w:val="00D77DF6"/>
    <w:rsid w:val="00D846D3"/>
    <w:rsid w:val="00D91C95"/>
    <w:rsid w:val="00D97409"/>
    <w:rsid w:val="00DA1D2C"/>
    <w:rsid w:val="00DA5B9C"/>
    <w:rsid w:val="00DA5EA6"/>
    <w:rsid w:val="00DB10FA"/>
    <w:rsid w:val="00DB310B"/>
    <w:rsid w:val="00DD555F"/>
    <w:rsid w:val="00DF4EA5"/>
    <w:rsid w:val="00DF5B32"/>
    <w:rsid w:val="00E057BE"/>
    <w:rsid w:val="00E1471E"/>
    <w:rsid w:val="00E2784D"/>
    <w:rsid w:val="00E27DCC"/>
    <w:rsid w:val="00E40655"/>
    <w:rsid w:val="00E46832"/>
    <w:rsid w:val="00E56D4C"/>
    <w:rsid w:val="00E92A91"/>
    <w:rsid w:val="00E979B2"/>
    <w:rsid w:val="00EA07BB"/>
    <w:rsid w:val="00EA5457"/>
    <w:rsid w:val="00EC3E90"/>
    <w:rsid w:val="00ED16DC"/>
    <w:rsid w:val="00ED3657"/>
    <w:rsid w:val="00ED6A02"/>
    <w:rsid w:val="00ED7A00"/>
    <w:rsid w:val="00EE03AA"/>
    <w:rsid w:val="00EE3EA4"/>
    <w:rsid w:val="00F26240"/>
    <w:rsid w:val="00F26F5E"/>
    <w:rsid w:val="00F32AF3"/>
    <w:rsid w:val="00F36744"/>
    <w:rsid w:val="00F37548"/>
    <w:rsid w:val="00F460A4"/>
    <w:rsid w:val="00F5078B"/>
    <w:rsid w:val="00F57CD8"/>
    <w:rsid w:val="00F73FB8"/>
    <w:rsid w:val="00F84BFA"/>
    <w:rsid w:val="00F97899"/>
    <w:rsid w:val="00FA41EF"/>
    <w:rsid w:val="00FB2AA8"/>
    <w:rsid w:val="00FE2254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746"/>
  <w15:docId w15:val="{743CD8B3-0FC2-40AA-9205-C77B90B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D7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E27DCC"/>
    <w:rPr>
      <w:rFonts w:ascii="Times New Roman" w:hAnsi="Times New Roman" w:cs="Times New Roman"/>
      <w:spacing w:val="-10"/>
      <w:sz w:val="28"/>
      <w:szCs w:val="28"/>
    </w:rPr>
  </w:style>
  <w:style w:type="character" w:customStyle="1" w:styleId="blk">
    <w:name w:val="blk"/>
    <w:basedOn w:val="a0"/>
    <w:rsid w:val="00B325A8"/>
  </w:style>
  <w:style w:type="character" w:styleId="a6">
    <w:name w:val="Hyperlink"/>
    <w:basedOn w:val="a0"/>
    <w:uiPriority w:val="99"/>
    <w:semiHidden/>
    <w:unhideWhenUsed/>
    <w:rsid w:val="00B325A8"/>
    <w:rPr>
      <w:color w:val="0000FF"/>
      <w:u w:val="single"/>
    </w:rPr>
  </w:style>
  <w:style w:type="character" w:customStyle="1" w:styleId="FontStyle59">
    <w:name w:val="Font Style59"/>
    <w:uiPriority w:val="99"/>
    <w:rsid w:val="0055169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D97409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5">
    <w:name w:val="Font Style25"/>
    <w:uiPriority w:val="99"/>
    <w:rsid w:val="00D97409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D97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9740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409"/>
  </w:style>
  <w:style w:type="table" w:styleId="ab">
    <w:name w:val="Table Grid"/>
    <w:basedOn w:val="a1"/>
    <w:uiPriority w:val="59"/>
    <w:rsid w:val="00A9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7C0B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0B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C0B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E114-AD72-4D93-B03C-4022BDEB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Шейкур</cp:lastModifiedBy>
  <cp:revision>14</cp:revision>
  <cp:lastPrinted>2024-01-25T01:31:00Z</cp:lastPrinted>
  <dcterms:created xsi:type="dcterms:W3CDTF">2024-01-22T03:59:00Z</dcterms:created>
  <dcterms:modified xsi:type="dcterms:W3CDTF">2024-01-26T05:53:00Z</dcterms:modified>
</cp:coreProperties>
</file>