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8DAF" w14:textId="77777777" w:rsidR="005305C1" w:rsidRDefault="00DD1B2C">
      <w:pPr>
        <w:tabs>
          <w:tab w:val="left" w:pos="8647"/>
          <w:tab w:val="left" w:pos="9214"/>
        </w:tabs>
        <w:spacing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030758" wp14:editId="7B3D9721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366D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9D7A619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10BF742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03196CAE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16B108D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6B3B1" w14:textId="734DCB07" w:rsidR="005305C1" w:rsidRDefault="00DD1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3D6BA7">
        <w:rPr>
          <w:rFonts w:ascii="Times New Roman" w:hAnsi="Times New Roman" w:cs="Times New Roman"/>
          <w:b/>
          <w:sz w:val="32"/>
          <w:szCs w:val="32"/>
        </w:rPr>
        <w:t>62</w:t>
      </w:r>
    </w:p>
    <w:p w14:paraId="160835D6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5FD5B" w14:textId="77777777" w:rsidR="005305C1" w:rsidRDefault="00DD1B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4D57B50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85D4B" w14:textId="09B98459" w:rsidR="005305C1" w:rsidRDefault="00DD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7234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00B1">
        <w:rPr>
          <w:rFonts w:ascii="Times New Roman" w:hAnsi="Times New Roman" w:cs="Times New Roman"/>
          <w:sz w:val="28"/>
          <w:szCs w:val="28"/>
        </w:rPr>
        <w:t xml:space="preserve"> </w:t>
      </w:r>
      <w:r w:rsidR="003D6BA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2015">
        <w:rPr>
          <w:rFonts w:ascii="Times New Roman" w:hAnsi="Times New Roman" w:cs="Times New Roman"/>
          <w:sz w:val="28"/>
          <w:szCs w:val="28"/>
        </w:rPr>
        <w:t>2</w:t>
      </w:r>
      <w:r w:rsidR="001E3998">
        <w:rPr>
          <w:rFonts w:ascii="Times New Roman" w:hAnsi="Times New Roman" w:cs="Times New Roman"/>
          <w:sz w:val="28"/>
          <w:szCs w:val="28"/>
        </w:rPr>
        <w:t>3</w:t>
      </w:r>
      <w:r w:rsidR="00BC201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72349">
        <w:rPr>
          <w:rFonts w:ascii="Times New Roman" w:hAnsi="Times New Roman" w:cs="Times New Roman"/>
          <w:sz w:val="28"/>
          <w:szCs w:val="28"/>
        </w:rPr>
        <w:t xml:space="preserve"> 892</w:t>
      </w:r>
    </w:p>
    <w:p w14:paraId="494FC6AF" w14:textId="77777777" w:rsidR="005305C1" w:rsidRDefault="00DD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14860982" w14:textId="77777777" w:rsidR="005305C1" w:rsidRDefault="00530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278336" w14:textId="252D655B" w:rsidR="005305C1" w:rsidRDefault="00DD1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06906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округа от 26.10.2023 № 868 «</w:t>
      </w:r>
      <w:r w:rsidR="00C06906" w:rsidRPr="00C06906">
        <w:rPr>
          <w:rFonts w:ascii="Times New Roman" w:hAnsi="Times New Roman" w:cs="Times New Roman"/>
          <w:sz w:val="28"/>
          <w:szCs w:val="28"/>
        </w:rPr>
        <w:t>О внесении изменений в 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</w:r>
      <w:r w:rsidR="00C06906">
        <w:rPr>
          <w:rFonts w:ascii="Times New Roman" w:hAnsi="Times New Roman" w:cs="Times New Roman"/>
          <w:sz w:val="28"/>
          <w:szCs w:val="28"/>
        </w:rPr>
        <w:t>»</w:t>
      </w:r>
    </w:p>
    <w:p w14:paraId="07E1974C" w14:textId="77777777" w:rsidR="005305C1" w:rsidRDefault="005305C1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149975F9" w14:textId="4D85AC05" w:rsidR="00BC2015" w:rsidRDefault="00BC2015" w:rsidP="00BC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</w:t>
      </w:r>
      <w:r w:rsidRPr="0020160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Кемеровской области – Кузбасса от </w:t>
      </w:r>
      <w:r w:rsidR="001E3998">
        <w:rPr>
          <w:rFonts w:ascii="Times New Roman" w:hAnsi="Times New Roman" w:cs="Times New Roman"/>
          <w:sz w:val="28"/>
          <w:szCs w:val="28"/>
        </w:rPr>
        <w:t>14</w:t>
      </w:r>
      <w:r w:rsidRPr="00201601">
        <w:rPr>
          <w:rFonts w:ascii="Times New Roman" w:hAnsi="Times New Roman" w:cs="Times New Roman"/>
          <w:sz w:val="28"/>
          <w:szCs w:val="28"/>
        </w:rPr>
        <w:t>.</w:t>
      </w:r>
      <w:r w:rsidR="001E3998">
        <w:rPr>
          <w:rFonts w:ascii="Times New Roman" w:hAnsi="Times New Roman" w:cs="Times New Roman"/>
          <w:sz w:val="28"/>
          <w:szCs w:val="28"/>
        </w:rPr>
        <w:t>09</w:t>
      </w:r>
      <w:r w:rsidRPr="00201601">
        <w:rPr>
          <w:rFonts w:ascii="Times New Roman" w:hAnsi="Times New Roman" w:cs="Times New Roman"/>
          <w:sz w:val="28"/>
          <w:szCs w:val="28"/>
        </w:rPr>
        <w:t>.202</w:t>
      </w:r>
      <w:r w:rsidR="001E3998">
        <w:rPr>
          <w:rFonts w:ascii="Times New Roman" w:hAnsi="Times New Roman" w:cs="Times New Roman"/>
          <w:sz w:val="28"/>
          <w:szCs w:val="28"/>
        </w:rPr>
        <w:t>3</w:t>
      </w:r>
      <w:r w:rsidRPr="00201601">
        <w:rPr>
          <w:rFonts w:ascii="Times New Roman" w:hAnsi="Times New Roman" w:cs="Times New Roman"/>
          <w:sz w:val="28"/>
          <w:szCs w:val="28"/>
        </w:rPr>
        <w:t xml:space="preserve"> № </w:t>
      </w:r>
      <w:r w:rsidR="001E3998">
        <w:rPr>
          <w:rFonts w:ascii="Times New Roman" w:hAnsi="Times New Roman" w:cs="Times New Roman"/>
          <w:sz w:val="28"/>
          <w:szCs w:val="28"/>
        </w:rPr>
        <w:t>5</w:t>
      </w:r>
      <w:r w:rsidRPr="00201601">
        <w:rPr>
          <w:rFonts w:ascii="Times New Roman" w:hAnsi="Times New Roman" w:cs="Times New Roman"/>
          <w:sz w:val="28"/>
          <w:szCs w:val="28"/>
        </w:rPr>
        <w:t>9</w:t>
      </w:r>
      <w:r w:rsidR="001E3998">
        <w:rPr>
          <w:rFonts w:ascii="Times New Roman" w:hAnsi="Times New Roman" w:cs="Times New Roman"/>
          <w:sz w:val="28"/>
          <w:szCs w:val="28"/>
        </w:rPr>
        <w:t>0</w:t>
      </w:r>
      <w:r w:rsidRPr="00201601">
        <w:rPr>
          <w:rFonts w:ascii="Times New Roman" w:hAnsi="Times New Roman" w:cs="Times New Roman"/>
          <w:sz w:val="28"/>
          <w:szCs w:val="28"/>
        </w:rPr>
        <w:t xml:space="preserve"> «Об увеличении фондов оплаты труда работников государственных учреждений Кемеровской области – Кузбасса»</w:t>
      </w:r>
      <w:r w:rsidR="00E91A3D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Правительства Кемеровской области-Кузбасса от 17.11.2023 № 751)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 статьи 71 Устава Кемеровского муниципального округа, Совет народных депутатов Кемеровского муниципального округа</w:t>
      </w:r>
    </w:p>
    <w:p w14:paraId="5E4F8D2C" w14:textId="77777777" w:rsidR="00BC2015" w:rsidRDefault="00BC2015" w:rsidP="00BC20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7C846" w14:textId="77777777" w:rsidR="00BC2015" w:rsidRDefault="00BC2015" w:rsidP="00BC20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2FADF80" w14:textId="77777777" w:rsidR="00BC2015" w:rsidRDefault="00BC2015" w:rsidP="00BC20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88BAE0" w14:textId="119E11FE" w:rsidR="00E91A3D" w:rsidRDefault="001260F8" w:rsidP="001260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1A3D">
        <w:rPr>
          <w:rFonts w:ascii="Times New Roman" w:hAnsi="Times New Roman" w:cs="Times New Roman"/>
          <w:sz w:val="28"/>
          <w:szCs w:val="28"/>
        </w:rPr>
        <w:t xml:space="preserve">Внести в пункты 2 и 7 </w:t>
      </w:r>
      <w:r w:rsidR="00E91A3D" w:rsidRPr="00E91A3D">
        <w:rPr>
          <w:rFonts w:ascii="Times New Roman" w:hAnsi="Times New Roman" w:cs="Times New Roman"/>
          <w:sz w:val="28"/>
          <w:szCs w:val="28"/>
        </w:rPr>
        <w:t>решени</w:t>
      </w:r>
      <w:r w:rsidR="00E91A3D">
        <w:rPr>
          <w:rFonts w:ascii="Times New Roman" w:hAnsi="Times New Roman" w:cs="Times New Roman"/>
          <w:sz w:val="28"/>
          <w:szCs w:val="28"/>
        </w:rPr>
        <w:t>я</w:t>
      </w:r>
      <w:r w:rsidR="00E91A3D" w:rsidRPr="00E91A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от 26.10.2023 № 868 «О внесении изменений в 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</w:t>
      </w:r>
      <w:r w:rsidR="00E91A3D" w:rsidRPr="00E91A3D">
        <w:rPr>
          <w:rFonts w:ascii="Times New Roman" w:hAnsi="Times New Roman" w:cs="Times New Roman"/>
          <w:sz w:val="28"/>
          <w:szCs w:val="28"/>
        </w:rPr>
        <w:lastRenderedPageBreak/>
        <w:t>созданных в форме учреждений»</w:t>
      </w:r>
      <w:r w:rsidR="00E91A3D">
        <w:rPr>
          <w:rFonts w:ascii="Times New Roman" w:hAnsi="Times New Roman" w:cs="Times New Roman"/>
          <w:sz w:val="28"/>
          <w:szCs w:val="28"/>
        </w:rPr>
        <w:t xml:space="preserve"> изменения, заменив дату «01.01.2024» датой </w:t>
      </w:r>
      <w:r w:rsidR="0002464F">
        <w:rPr>
          <w:rFonts w:ascii="Times New Roman" w:hAnsi="Times New Roman" w:cs="Times New Roman"/>
          <w:sz w:val="28"/>
          <w:szCs w:val="28"/>
        </w:rPr>
        <w:t>«</w:t>
      </w:r>
      <w:r w:rsidR="00E91A3D">
        <w:rPr>
          <w:rFonts w:ascii="Times New Roman" w:hAnsi="Times New Roman" w:cs="Times New Roman"/>
          <w:sz w:val="28"/>
          <w:szCs w:val="28"/>
        </w:rPr>
        <w:t>01.12.2023».</w:t>
      </w:r>
    </w:p>
    <w:p w14:paraId="0E016D51" w14:textId="1957B1BA" w:rsidR="00BC2015" w:rsidRDefault="001260F8" w:rsidP="001260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2015" w:rsidRPr="008C66C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</w:t>
      </w:r>
      <w:r w:rsidR="00BC2015" w:rsidRPr="00DD1B2C">
        <w:t xml:space="preserve"> </w:t>
      </w:r>
      <w:r w:rsidR="00BC2015" w:rsidRPr="008C66CE">
        <w:rPr>
          <w:rFonts w:ascii="Times New Roman" w:hAnsi="Times New Roman" w:cs="Times New Roman"/>
          <w:sz w:val="28"/>
          <w:szCs w:val="28"/>
        </w:rPr>
        <w:t>официальном сетевом издании «Электронный бюллетень администрации Кемеровского муниципального округа»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094E06DF" w14:textId="00D77FAA" w:rsidR="003D6BA7" w:rsidRPr="001260F8" w:rsidRDefault="001260F8" w:rsidP="00126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D6BA7" w:rsidRPr="00126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Евдокимова Н.Я. - председателя комитета по бюджету, налогам и предпринимательству.</w:t>
      </w:r>
    </w:p>
    <w:p w14:paraId="04C4293F" w14:textId="3109DA43" w:rsidR="00BC2015" w:rsidRDefault="001260F8" w:rsidP="001260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32729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6BA7">
        <w:rPr>
          <w:rFonts w:ascii="Times New Roman" w:hAnsi="Times New Roman" w:cs="Times New Roman"/>
          <w:sz w:val="28"/>
          <w:szCs w:val="28"/>
        </w:rPr>
        <w:t>Настоящее р</w:t>
      </w:r>
      <w:r w:rsidR="00BC2015" w:rsidRPr="008C66CE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bookmarkEnd w:id="0"/>
    <w:p w14:paraId="419B88F5" w14:textId="77777777" w:rsidR="005305C1" w:rsidRDefault="005305C1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1F673" w14:textId="77777777" w:rsidR="005305C1" w:rsidRDefault="005305C1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259E43" w14:textId="77777777" w:rsidR="003D6BA7" w:rsidRDefault="003D6BA7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E4AF7C" w14:textId="77777777" w:rsidR="003D6BA7" w:rsidRDefault="00DD1B2C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1251154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5B84C48" w14:textId="27D59C94" w:rsidR="005305C1" w:rsidRDefault="00DD1B2C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2A5329F8" w14:textId="77777777" w:rsidR="005305C1" w:rsidRDefault="00DD1B2C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  В.В. Харланович</w:t>
      </w:r>
    </w:p>
    <w:bookmarkEnd w:id="1"/>
    <w:p w14:paraId="537DD154" w14:textId="77777777" w:rsidR="005305C1" w:rsidRDefault="005305C1" w:rsidP="00C402C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9AD9CA" w14:textId="77777777" w:rsidR="00672349" w:rsidRDefault="00672349" w:rsidP="00C402C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5597F8" w14:textId="77777777" w:rsidR="005305C1" w:rsidRDefault="005305C1" w:rsidP="00C402C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B3D065" w14:textId="77777777" w:rsidR="005305C1" w:rsidRDefault="00DD1B2C" w:rsidP="00C402C2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М.В. Коляденко</w:t>
      </w:r>
    </w:p>
    <w:p w14:paraId="484EA196" w14:textId="6243B0C9" w:rsidR="005305C1" w:rsidRDefault="005305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5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3F2B"/>
    <w:multiLevelType w:val="multilevel"/>
    <w:tmpl w:val="AEEC2B80"/>
    <w:lvl w:ilvl="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 w16cid:durableId="1394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5C1"/>
    <w:rsid w:val="0002464F"/>
    <w:rsid w:val="00030395"/>
    <w:rsid w:val="00043F92"/>
    <w:rsid w:val="001177CD"/>
    <w:rsid w:val="001260F8"/>
    <w:rsid w:val="001D25E2"/>
    <w:rsid w:val="001E3998"/>
    <w:rsid w:val="001F1B2F"/>
    <w:rsid w:val="002031B9"/>
    <w:rsid w:val="00204C32"/>
    <w:rsid w:val="002955EB"/>
    <w:rsid w:val="00351A39"/>
    <w:rsid w:val="00352E86"/>
    <w:rsid w:val="00372559"/>
    <w:rsid w:val="00380E4F"/>
    <w:rsid w:val="00387169"/>
    <w:rsid w:val="003C4139"/>
    <w:rsid w:val="003D6BA7"/>
    <w:rsid w:val="0041240D"/>
    <w:rsid w:val="004A190C"/>
    <w:rsid w:val="005305C1"/>
    <w:rsid w:val="00534B6E"/>
    <w:rsid w:val="00541846"/>
    <w:rsid w:val="00550E76"/>
    <w:rsid w:val="00585B6B"/>
    <w:rsid w:val="005B78DF"/>
    <w:rsid w:val="005E7C1A"/>
    <w:rsid w:val="00660C9E"/>
    <w:rsid w:val="00672349"/>
    <w:rsid w:val="006B75DA"/>
    <w:rsid w:val="006F1CE3"/>
    <w:rsid w:val="00717603"/>
    <w:rsid w:val="00720574"/>
    <w:rsid w:val="007816CB"/>
    <w:rsid w:val="00790CFD"/>
    <w:rsid w:val="007C4DCA"/>
    <w:rsid w:val="008073FB"/>
    <w:rsid w:val="008A3124"/>
    <w:rsid w:val="008C2772"/>
    <w:rsid w:val="008F36AE"/>
    <w:rsid w:val="0091535E"/>
    <w:rsid w:val="00936871"/>
    <w:rsid w:val="00A33E14"/>
    <w:rsid w:val="00A446D6"/>
    <w:rsid w:val="00A62C09"/>
    <w:rsid w:val="00A65E57"/>
    <w:rsid w:val="00A84AD8"/>
    <w:rsid w:val="00AA3BDA"/>
    <w:rsid w:val="00AB0639"/>
    <w:rsid w:val="00B03B6A"/>
    <w:rsid w:val="00B566B3"/>
    <w:rsid w:val="00B5701E"/>
    <w:rsid w:val="00BB3241"/>
    <w:rsid w:val="00BC0572"/>
    <w:rsid w:val="00BC2015"/>
    <w:rsid w:val="00BF53B0"/>
    <w:rsid w:val="00C050F1"/>
    <w:rsid w:val="00C06906"/>
    <w:rsid w:val="00C402C2"/>
    <w:rsid w:val="00C91D06"/>
    <w:rsid w:val="00CE158D"/>
    <w:rsid w:val="00D0102B"/>
    <w:rsid w:val="00DD1B2C"/>
    <w:rsid w:val="00E31F65"/>
    <w:rsid w:val="00E600B1"/>
    <w:rsid w:val="00E64EFE"/>
    <w:rsid w:val="00E91A3D"/>
    <w:rsid w:val="00EE0E71"/>
    <w:rsid w:val="00F10793"/>
    <w:rsid w:val="00F27D87"/>
    <w:rsid w:val="00F823B7"/>
    <w:rsid w:val="00FA2FF6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0915"/>
  <w15:docId w15:val="{D56E03BE-67E4-49F4-AAF1-9EB69ACB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Pr>
      <w:rFonts w:ascii="Calibri" w:eastAsia="Calibri" w:hAnsi="Calibri" w:cs="Calibri"/>
      <w:lang w:eastAsia="zh-CN"/>
    </w:rPr>
  </w:style>
  <w:style w:type="paragraph" w:styleId="a8">
    <w:name w:val="List"/>
    <w:basedOn w:val="a6"/>
    <w:rPr>
      <w:rFonts w:ascii="Times New Roman" w:hAnsi="Times New Roman" w:cs="Mangal"/>
      <w:sz w:val="24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A6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2C09"/>
  </w:style>
  <w:style w:type="paragraph" w:styleId="af">
    <w:name w:val="footer"/>
    <w:basedOn w:val="a"/>
    <w:link w:val="af0"/>
    <w:uiPriority w:val="99"/>
    <w:unhideWhenUsed/>
    <w:rsid w:val="00A6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Кишинский</dc:creator>
  <cp:lastModifiedBy>Polikov Anton</cp:lastModifiedBy>
  <cp:revision>44</cp:revision>
  <cp:lastPrinted>2023-11-28T10:10:00Z</cp:lastPrinted>
  <dcterms:created xsi:type="dcterms:W3CDTF">2022-11-11T09:13:00Z</dcterms:created>
  <dcterms:modified xsi:type="dcterms:W3CDTF">2023-11-29T10:49:00Z</dcterms:modified>
</cp:coreProperties>
</file>