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77777777" w:rsidR="001704C6" w:rsidRPr="00E23C51" w:rsidRDefault="001704C6" w:rsidP="0016737C">
      <w:pPr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16737C">
      <w:pPr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16737C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16737C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16737C">
      <w:pPr>
        <w:tabs>
          <w:tab w:val="left" w:pos="1000"/>
        </w:tabs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16737C">
      <w:pPr>
        <w:tabs>
          <w:tab w:val="left" w:pos="1000"/>
        </w:tabs>
        <w:jc w:val="center"/>
        <w:rPr>
          <w:sz w:val="32"/>
          <w:szCs w:val="40"/>
        </w:rPr>
      </w:pPr>
    </w:p>
    <w:p w14:paraId="0B3E828D" w14:textId="4C3A0AD3" w:rsidR="001704C6" w:rsidRPr="00496375" w:rsidRDefault="001704C6" w:rsidP="0016737C">
      <w:pPr>
        <w:tabs>
          <w:tab w:val="left" w:pos="1000"/>
        </w:tabs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885D0B">
        <w:rPr>
          <w:b/>
          <w:sz w:val="32"/>
        </w:rPr>
        <w:t>58</w:t>
      </w:r>
    </w:p>
    <w:p w14:paraId="7823203A" w14:textId="77777777" w:rsidR="001704C6" w:rsidRPr="00A903EE" w:rsidRDefault="001704C6" w:rsidP="0016737C">
      <w:pPr>
        <w:tabs>
          <w:tab w:val="left" w:pos="1000"/>
        </w:tabs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16737C">
      <w:pPr>
        <w:tabs>
          <w:tab w:val="left" w:pos="1000"/>
        </w:tabs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16737C">
      <w:pPr>
        <w:tabs>
          <w:tab w:val="left" w:pos="1000"/>
        </w:tabs>
        <w:ind w:left="-180"/>
        <w:jc w:val="center"/>
        <w:rPr>
          <w:b/>
          <w:sz w:val="32"/>
          <w:szCs w:val="40"/>
        </w:rPr>
      </w:pPr>
    </w:p>
    <w:p w14:paraId="17A2AC9F" w14:textId="3C061FBE" w:rsidR="001704C6" w:rsidRPr="00B52C85" w:rsidRDefault="00B52C85" w:rsidP="0016737C">
      <w:pPr>
        <w:tabs>
          <w:tab w:val="left" w:pos="1000"/>
        </w:tabs>
        <w:jc w:val="center"/>
      </w:pPr>
      <w:r>
        <w:t>от «</w:t>
      </w:r>
      <w:r w:rsidR="00885D0B">
        <w:t>31</w:t>
      </w:r>
      <w:r>
        <w:t>»</w:t>
      </w:r>
      <w:r w:rsidR="00885D0B">
        <w:t xml:space="preserve"> августа</w:t>
      </w:r>
      <w:r w:rsidR="00D92992">
        <w:t xml:space="preserve"> </w:t>
      </w:r>
      <w:r>
        <w:t>202</w:t>
      </w:r>
      <w:r w:rsidR="00BE7353">
        <w:t>3</w:t>
      </w:r>
      <w:r>
        <w:t xml:space="preserve"> г. № </w:t>
      </w:r>
      <w:r w:rsidR="00885D0B">
        <w:t>84</w:t>
      </w:r>
      <w:r w:rsidR="00D45445">
        <w:t>5</w:t>
      </w:r>
    </w:p>
    <w:p w14:paraId="56C5100D" w14:textId="77777777" w:rsidR="001704C6" w:rsidRPr="00970A09" w:rsidRDefault="001704C6" w:rsidP="0016737C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16737C">
      <w:pPr>
        <w:tabs>
          <w:tab w:val="left" w:pos="1000"/>
        </w:tabs>
        <w:rPr>
          <w:szCs w:val="36"/>
        </w:rPr>
      </w:pPr>
    </w:p>
    <w:p w14:paraId="55B51D67" w14:textId="4962F8C3" w:rsidR="000440E5" w:rsidRDefault="00F0293B" w:rsidP="0016737C">
      <w:pPr>
        <w:jc w:val="center"/>
        <w:rPr>
          <w:b/>
        </w:rPr>
      </w:pPr>
      <w:r w:rsidRPr="00F0293B">
        <w:rPr>
          <w:b/>
        </w:rPr>
        <w:t xml:space="preserve">Об утверждении перечня информации о деятельности </w:t>
      </w:r>
      <w:r>
        <w:rPr>
          <w:b/>
        </w:rPr>
        <w:t>Совета народных депутатов</w:t>
      </w:r>
      <w:r w:rsidRPr="00F0293B">
        <w:rPr>
          <w:b/>
        </w:rPr>
        <w:t xml:space="preserve"> Кемеровского муниципального округа</w:t>
      </w:r>
      <w:r>
        <w:rPr>
          <w:b/>
        </w:rPr>
        <w:t xml:space="preserve"> </w:t>
      </w:r>
      <w:r w:rsidRPr="00F0293B">
        <w:rPr>
          <w:b/>
        </w:rPr>
        <w:t>размещаемой в информационно-телекоммуникационной сети «Интернет»</w:t>
      </w:r>
    </w:p>
    <w:p w14:paraId="61A0C3A0" w14:textId="77777777" w:rsidR="00976ABB" w:rsidRPr="00F01475" w:rsidRDefault="00976ABB" w:rsidP="0016737C">
      <w:pPr>
        <w:jc w:val="center"/>
      </w:pPr>
    </w:p>
    <w:p w14:paraId="67095A98" w14:textId="3B3E7A84" w:rsidR="00160C5D" w:rsidRPr="006E5D6E" w:rsidRDefault="008C2D54" w:rsidP="0016737C">
      <w:pPr>
        <w:ind w:firstLine="540"/>
        <w:jc w:val="both"/>
      </w:pPr>
      <w:r w:rsidRPr="008C2D54">
        <w:t xml:space="preserve">Руководствуясь </w:t>
      </w:r>
      <w:r>
        <w:t>Федеральным</w:t>
      </w:r>
      <w:r w:rsidRPr="008C2D54">
        <w:t xml:space="preserve"> закон</w:t>
      </w:r>
      <w:r>
        <w:t>ом</w:t>
      </w:r>
      <w:r w:rsidRPr="008C2D54"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>
        <w:t xml:space="preserve">, </w:t>
      </w:r>
      <w:r w:rsidRPr="008C2D54">
        <w:t>Положени</w:t>
      </w:r>
      <w:r>
        <w:t>ем</w:t>
      </w:r>
      <w:r w:rsidRPr="008C2D54">
        <w:t xml:space="preserve"> об обеспечении доступа к информации о деятельности органов местного самоуправления Кемеровского муниципального округа, утвержденного решением Совета народных депутатов Кемеровского муниципального округа от 30.09.2020 № 367 «Об утверждении Положения об обеспечении доступа к информации о деятельности органов местного самоуправления Кемеровского муниципального округа», Уставом муниципального образования Кемеровский муниципальный округ Кемеровской области - Кузбасса:</w:t>
      </w:r>
      <w:r w:rsidR="00E04F26" w:rsidRPr="00E04F26">
        <w:t xml:space="preserve">, </w:t>
      </w:r>
      <w:r w:rsidR="00E04F26">
        <w:t>Совет народных депутатов Кемеровского муниципального округа</w:t>
      </w:r>
    </w:p>
    <w:p w14:paraId="6CE5717A" w14:textId="77777777" w:rsidR="001704C6" w:rsidRPr="00F01475" w:rsidRDefault="001704C6" w:rsidP="0016737C">
      <w:pPr>
        <w:autoSpaceDE w:val="0"/>
        <w:autoSpaceDN w:val="0"/>
        <w:adjustRightInd w:val="0"/>
        <w:ind w:firstLine="540"/>
        <w:jc w:val="both"/>
      </w:pPr>
    </w:p>
    <w:p w14:paraId="393F439E" w14:textId="77777777" w:rsidR="001704C6" w:rsidRPr="006E5D6E" w:rsidRDefault="001704C6" w:rsidP="0016737C">
      <w:pPr>
        <w:autoSpaceDE w:val="0"/>
        <w:autoSpaceDN w:val="0"/>
        <w:adjustRightInd w:val="0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16737C">
      <w:pPr>
        <w:autoSpaceDE w:val="0"/>
        <w:autoSpaceDN w:val="0"/>
        <w:adjustRightInd w:val="0"/>
        <w:ind w:firstLine="540"/>
        <w:jc w:val="both"/>
      </w:pPr>
    </w:p>
    <w:p w14:paraId="336D9BC0" w14:textId="641FD116" w:rsidR="00D81AD8" w:rsidRPr="00AA1151" w:rsidRDefault="001704C6" w:rsidP="0016737C">
      <w:pPr>
        <w:autoSpaceDE w:val="0"/>
        <w:autoSpaceDN w:val="0"/>
        <w:adjustRightInd w:val="0"/>
        <w:ind w:firstLine="540"/>
        <w:jc w:val="both"/>
      </w:pPr>
      <w:r w:rsidRPr="006E5D6E">
        <w:t xml:space="preserve">1. </w:t>
      </w:r>
      <w:r w:rsidR="00E04F26">
        <w:t xml:space="preserve">Утвердить </w:t>
      </w:r>
      <w:r w:rsidR="008C2D54">
        <w:t xml:space="preserve">перечень </w:t>
      </w:r>
      <w:r w:rsidR="008C2D54" w:rsidRPr="008C2D54">
        <w:t>информации о деятельности Совета народных депутатов Кемеровского муниципального округа размещаемой в информационно-телекоммуникационной сети «Интернет»</w:t>
      </w:r>
      <w:r w:rsidR="008C2D54">
        <w:t xml:space="preserve"> согласно решению к настоящему решению.</w:t>
      </w:r>
    </w:p>
    <w:p w14:paraId="178A9CD4" w14:textId="546C7785" w:rsidR="00FB0E85" w:rsidRDefault="0016737C" w:rsidP="0016737C">
      <w:pPr>
        <w:pStyle w:val="ConsNormal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2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653E1EF2" w14:textId="77777777" w:rsidR="008C2D54" w:rsidRPr="006E5D6E" w:rsidRDefault="008C2D54" w:rsidP="0016737C">
      <w:pPr>
        <w:pStyle w:val="ConsNormal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</w:p>
    <w:p w14:paraId="0B4447AA" w14:textId="5F658357" w:rsidR="006D501B" w:rsidRPr="00976ABB" w:rsidRDefault="0016737C" w:rsidP="0016737C">
      <w:pPr>
        <w:pStyle w:val="2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>3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>
        <w:rPr>
          <w:sz w:val="28"/>
          <w:szCs w:val="28"/>
        </w:rPr>
        <w:t>Левина Д.Г. – председателя комитета по местному самоуправлению, правопорядку и связям с общественностью.</w:t>
      </w:r>
    </w:p>
    <w:p w14:paraId="2DCBE5ED" w14:textId="22D5C746" w:rsidR="006E5D6E" w:rsidRDefault="0016737C" w:rsidP="0016737C">
      <w:pPr>
        <w:pStyle w:val="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347E"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p w14:paraId="3141A11E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40FC1B94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71B42D6A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198FAD26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631B4406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2BD75F90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5C820C40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61FD1115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45F63306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35B2BCD2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6F933401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741E0A18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36AAF6E1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0EC0DCBB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20E01730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52EBFA9D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37BD9EB1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7486007B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07F09C8A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2B512769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342D63A6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658A67BA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4874DAE4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428746AF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1A07710E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5E5FE2DF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5D52DF0B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6D552E06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079141EA" w14:textId="77777777" w:rsidR="0016737C" w:rsidRDefault="0016737C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3DF136DC" w14:textId="36224B05" w:rsidR="0016737C" w:rsidRDefault="0016737C" w:rsidP="0016737C">
      <w:pPr>
        <w:pStyle w:val="Normal1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C578859" w14:textId="36B89058" w:rsidR="0016737C" w:rsidRDefault="0016737C" w:rsidP="0016737C">
      <w:pPr>
        <w:pStyle w:val="Normal1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14:paraId="76EE915F" w14:textId="52384A7B" w:rsidR="0016737C" w:rsidRDefault="0016737C" w:rsidP="0016737C">
      <w:pPr>
        <w:pStyle w:val="Normal1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Кемеровского муниципального округа</w:t>
      </w:r>
    </w:p>
    <w:p w14:paraId="6F3E2E9D" w14:textId="52A634B2" w:rsidR="0016737C" w:rsidRDefault="0016737C" w:rsidP="0016737C">
      <w:pPr>
        <w:pStyle w:val="Normal1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85D0B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885D0B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2023 г. № </w:t>
      </w:r>
      <w:r w:rsidR="00885D0B">
        <w:rPr>
          <w:sz w:val="28"/>
          <w:szCs w:val="28"/>
        </w:rPr>
        <w:t>84</w:t>
      </w:r>
      <w:r w:rsidR="00D45445">
        <w:rPr>
          <w:sz w:val="28"/>
          <w:szCs w:val="28"/>
        </w:rPr>
        <w:t>5</w:t>
      </w:r>
    </w:p>
    <w:p w14:paraId="49766D5E" w14:textId="77777777" w:rsidR="0016737C" w:rsidRDefault="0016737C" w:rsidP="0016737C">
      <w:pPr>
        <w:pStyle w:val="Normal1"/>
        <w:spacing w:line="276" w:lineRule="auto"/>
        <w:jc w:val="center"/>
        <w:rPr>
          <w:sz w:val="28"/>
          <w:szCs w:val="28"/>
        </w:rPr>
      </w:pPr>
    </w:p>
    <w:p w14:paraId="28D4376C" w14:textId="77777777" w:rsidR="00B6786D" w:rsidRDefault="00B6786D" w:rsidP="0016737C">
      <w:pPr>
        <w:pStyle w:val="Normal1"/>
        <w:spacing w:line="276" w:lineRule="auto"/>
        <w:jc w:val="center"/>
        <w:rPr>
          <w:sz w:val="28"/>
          <w:szCs w:val="28"/>
        </w:rPr>
      </w:pPr>
    </w:p>
    <w:p w14:paraId="2FBE566A" w14:textId="6B6B3FD6" w:rsidR="00F42606" w:rsidRPr="00553369" w:rsidRDefault="008C2D54" w:rsidP="008C2D54">
      <w:pPr>
        <w:pStyle w:val="Normal1"/>
        <w:ind w:firstLine="708"/>
        <w:jc w:val="center"/>
        <w:rPr>
          <w:b/>
          <w:bCs/>
          <w:sz w:val="28"/>
          <w:szCs w:val="28"/>
        </w:rPr>
      </w:pPr>
      <w:r w:rsidRPr="00553369">
        <w:rPr>
          <w:b/>
          <w:bCs/>
          <w:sz w:val="28"/>
          <w:szCs w:val="28"/>
        </w:rPr>
        <w:t>Перечень информации о деятельности Совета народных депутатов Кемеровского муниципального округа размещаемой в информационно-телекоммуникационной сети «Интернет»</w:t>
      </w:r>
    </w:p>
    <w:p w14:paraId="2E669557" w14:textId="77777777" w:rsidR="008C2D54" w:rsidRDefault="008C2D54" w:rsidP="00B6786D">
      <w:pPr>
        <w:pStyle w:val="Normal1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3"/>
        <w:gridCol w:w="4876"/>
      </w:tblGrid>
      <w:tr w:rsidR="00D63517" w:rsidRPr="00CB40E1" w14:paraId="4BDA99EC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51E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6DC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Периодичность размещения</w:t>
            </w:r>
          </w:p>
        </w:tc>
      </w:tr>
      <w:tr w:rsidR="00D63517" w:rsidRPr="00CB40E1" w14:paraId="3CBE3132" w14:textId="77777777" w:rsidTr="00B3470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CED3" w14:textId="72FF84CC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 w:rsidRPr="00CB40E1">
              <w:rPr>
                <w:b/>
                <w:sz w:val="24"/>
                <w:szCs w:val="24"/>
              </w:rPr>
              <w:t xml:space="preserve">1. Общая информация о Совете народных депутатов </w:t>
            </w:r>
            <w:r>
              <w:rPr>
                <w:b/>
                <w:sz w:val="24"/>
                <w:szCs w:val="24"/>
              </w:rPr>
              <w:t>Кемеровского муниципального округа</w:t>
            </w:r>
            <w:r w:rsidRPr="00CB40E1">
              <w:rPr>
                <w:b/>
                <w:sz w:val="24"/>
                <w:szCs w:val="24"/>
              </w:rPr>
              <w:t xml:space="preserve"> (далее - Совет народных депутатов), в том числе:</w:t>
            </w:r>
          </w:p>
        </w:tc>
      </w:tr>
      <w:tr w:rsidR="00D63517" w:rsidRPr="00CB40E1" w14:paraId="4382B4C8" w14:textId="77777777" w:rsidTr="00B34709">
        <w:trPr>
          <w:trHeight w:val="58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C02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1) информация об официальном полном и сокращенном наименованиях Совета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88E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63517" w:rsidRPr="00CB40E1" w14:paraId="6CF39628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44B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2) почтовый адрес и адрес электронной почты Совета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F73D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63517" w:rsidRPr="00CB40E1" w14:paraId="5CDD0A2F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2CF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3) номера телефонов для получения справочной информации о деятельности Совета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6CB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63517" w:rsidRPr="00CB40E1" w14:paraId="37E73FAB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2B6" w14:textId="2550C9E2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4) структура Совета народных депутатов:</w:t>
            </w:r>
          </w:p>
          <w:p w14:paraId="68DFE8CA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- перечень постоянных комиссий, их состав (включая сведения о председателях комиссий), полномочия;</w:t>
            </w:r>
          </w:p>
          <w:p w14:paraId="70F28424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- сведения о временных комиссиях, рабочих группах Совета народных депутатов, их составе (включая сведения о председателях комиссий) и компетенции;</w:t>
            </w:r>
          </w:p>
          <w:p w14:paraId="22C45576" w14:textId="573FA256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- сведения о фракциях, созданных в Совете народных депутатов (перечень и состав)</w:t>
            </w:r>
            <w:r w:rsidR="00651CC6">
              <w:rPr>
                <w:sz w:val="24"/>
                <w:szCs w:val="24"/>
              </w:rPr>
              <w:t>;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576C" w14:textId="51D2EA79" w:rsidR="00D63517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 xml:space="preserve">не позднее пяти рабочих дней после дня принятия решения о создании комиссии, группы, фракции, изменении их состава; </w:t>
            </w:r>
          </w:p>
          <w:p w14:paraId="2499B5FC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63517" w:rsidRPr="00CB40E1" w14:paraId="0379453D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42A9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B40E1">
              <w:rPr>
                <w:sz w:val="24"/>
                <w:szCs w:val="24"/>
              </w:rPr>
              <w:t>) сведения о полномочиях Совета народных депутатов, а также перечень законов и иных нормативных правовых актов (включая муниципальные правовые акты), определяющих эти полномочия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286F" w14:textId="77777777" w:rsidR="00D63517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 xml:space="preserve">в течение пяти рабочих дней со дня вступления в силу правового акта, которым регулируются соответствующие полномочия; </w:t>
            </w:r>
          </w:p>
          <w:p w14:paraId="56CFF866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перечень законов и иных нормативных правовых актов (включая муниципальные правовые акты) поддерживается в актуальном состоянии</w:t>
            </w:r>
          </w:p>
        </w:tc>
      </w:tr>
      <w:tr w:rsidR="00D63517" w:rsidRPr="00CB40E1" w14:paraId="16D39FBB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304" w14:textId="1C58AB1C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B40E1">
              <w:rPr>
                <w:sz w:val="24"/>
                <w:szCs w:val="24"/>
              </w:rPr>
              <w:t>) сведения о председателе Совета народных депутатов (фамилия, имя, отчество, сведения о полномочиях, краткая информация биографического характера (состав определяется по согласованию))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095" w14:textId="77777777" w:rsidR="00D63517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в течение пяти рабочих дней со дня избрания;</w:t>
            </w:r>
          </w:p>
          <w:p w14:paraId="2B70860E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63517" w:rsidRPr="00CB40E1" w14:paraId="4AEC9548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7D7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B40E1">
              <w:rPr>
                <w:sz w:val="24"/>
                <w:szCs w:val="24"/>
              </w:rPr>
              <w:t>) сведения о составе действующего созыва Совета народных депутатов (фамилии, имена, отчества депутатов, избирательные округа, по которым они избраны (за исключением лиц, полномочия которых прекращены досрочно))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41B4" w14:textId="77777777" w:rsidR="00D63517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 xml:space="preserve">в течение пяти рабочих дней со дня избрания; </w:t>
            </w:r>
          </w:p>
          <w:p w14:paraId="289A84FD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63517" w:rsidRPr="00CB40E1" w14:paraId="427AB527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CDE9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B40E1">
              <w:rPr>
                <w:sz w:val="24"/>
                <w:szCs w:val="24"/>
              </w:rPr>
              <w:t>) информация об официальных страницах Совета народных депутатов с указателями данных страниц в сети «Интернет»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4CEC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поддерживается в актуальном состоянии,</w:t>
            </w:r>
            <w:r w:rsidRPr="00CB40E1">
              <w:rPr>
                <w:rFonts w:ascii="Calibri" w:hAnsi="Calibri"/>
                <w:lang w:eastAsia="en-US"/>
              </w:rPr>
              <w:t xml:space="preserve"> </w:t>
            </w:r>
            <w:r w:rsidRPr="00CB40E1">
              <w:rPr>
                <w:sz w:val="24"/>
                <w:szCs w:val="24"/>
              </w:rPr>
              <w:t>обновляется по мере необходимости</w:t>
            </w:r>
          </w:p>
        </w:tc>
      </w:tr>
      <w:tr w:rsidR="00D63517" w:rsidRPr="00CB40E1" w14:paraId="52887EC4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7494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B40E1">
              <w:rPr>
                <w:sz w:val="24"/>
                <w:szCs w:val="24"/>
              </w:rPr>
              <w:t>) информация о проводимых Советом народных депутатов опросах и иных мероприятиях, связанных с выявлением мнения граждан (физических лиц), материалы по вопросам, которые выносятся Советом народных депутатов на публичное слушание, и результаты публичных слушаний, а также информация о способах направления гражданами (физическими лицами) своих предложений в электронной</w:t>
            </w:r>
          </w:p>
          <w:p w14:paraId="0C7942B0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форме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033A" w14:textId="77777777" w:rsidR="00D63517" w:rsidRPr="003678DC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78DC">
              <w:rPr>
                <w:rFonts w:ascii="Times New Roman CYR" w:hAnsi="Times New Roman CYR" w:cs="Times New Roman CYR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D63517" w:rsidRPr="00CB40E1" w14:paraId="557BB318" w14:textId="77777777" w:rsidTr="00B3470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15F8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 w:rsidRPr="00CB40E1">
              <w:rPr>
                <w:b/>
                <w:sz w:val="24"/>
                <w:szCs w:val="24"/>
              </w:rPr>
              <w:t>2. Информация о нормотворческой деятельности Совета народных депутатов</w:t>
            </w:r>
            <w:r>
              <w:rPr>
                <w:b/>
                <w:sz w:val="24"/>
                <w:szCs w:val="24"/>
              </w:rPr>
              <w:t>, в том числе:</w:t>
            </w:r>
          </w:p>
        </w:tc>
      </w:tr>
      <w:tr w:rsidR="00D63517" w:rsidRPr="00CB40E1" w14:paraId="2EC66298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E0F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1) план работы Совета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CDC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в течение трех рабочих дней после утверждения Советом народных депутатов</w:t>
            </w:r>
          </w:p>
        </w:tc>
      </w:tr>
      <w:tr w:rsidR="00D63517" w:rsidRPr="00CB40E1" w14:paraId="7D6530C6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1F90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2) перечень источников официального опубликования муниципальных правовых актов Совета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F96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CB40E1">
              <w:rPr>
                <w:rFonts w:ascii="Times New Roman CYR" w:hAnsi="Times New Roman CYR" w:cs="Times New Roman CYR"/>
                <w:sz w:val="23"/>
                <w:szCs w:val="23"/>
              </w:rPr>
              <w:t>поддерживается в актуальном состоянии, обновляется по мере необходимости</w:t>
            </w:r>
          </w:p>
        </w:tc>
      </w:tr>
      <w:tr w:rsidR="00D63517" w:rsidRPr="00CB40E1" w14:paraId="4F399B19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07B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3) проекты повесток заседаний Совета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E99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не позднее чем за три рабочих дня до дня проведения заседания</w:t>
            </w:r>
          </w:p>
        </w:tc>
      </w:tr>
      <w:tr w:rsidR="00D63517" w:rsidRPr="00CB40E1" w14:paraId="08E0BBAD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EDEA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4) муниципальные нормативные правовые акты, принятые Советом народных депутатов, включая сведения о внесении в них изменений, признании их утратившими силу, признании недействующими в соответствии с решением суда,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00F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 xml:space="preserve">муниципальные нормативные правовые акты размещаются не позднее пяти рабочих дней со дня вступления в силу правового акта; </w:t>
            </w:r>
          </w:p>
          <w:p w14:paraId="32BFF32C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сведения о признании муниципальных нормативных правовых актов недействующими размещаются в течение пяти рабочих дней после дня вступления в силу соответствующего решения суда</w:t>
            </w:r>
          </w:p>
        </w:tc>
      </w:tr>
      <w:tr w:rsidR="00D63517" w:rsidRPr="00CB40E1" w14:paraId="4A32976D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27A" w14:textId="77777777" w:rsidR="00D63517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B40E1">
              <w:rPr>
                <w:sz w:val="24"/>
                <w:szCs w:val="24"/>
              </w:rPr>
              <w:t>) тексты проектов муниципальных правовых актов, внесенных в Совет народных депутатов</w:t>
            </w:r>
          </w:p>
          <w:p w14:paraId="308C8369" w14:textId="77777777" w:rsidR="003678DC" w:rsidRPr="00CB40E1" w:rsidRDefault="003678DC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964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в течение пяти рабочих дней со дня поступления в Совет народных депутатов</w:t>
            </w:r>
          </w:p>
        </w:tc>
      </w:tr>
      <w:tr w:rsidR="00D63517" w:rsidRPr="00CB40E1" w14:paraId="0EA40AB9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FFC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CB40E1">
              <w:rPr>
                <w:sz w:val="24"/>
                <w:szCs w:val="24"/>
              </w:rPr>
              <w:t xml:space="preserve">) порядок обжалования муниципальных нормативных правовых актов и иных правовых актов, принятых Советом народных депутатов 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2CB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63517" w:rsidRPr="00CB40E1" w14:paraId="4E8735C5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ECB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7) и</w:t>
            </w:r>
            <w:r w:rsidRPr="00CB40E1">
              <w:rPr>
                <w:bCs/>
                <w:sz w:val="24"/>
                <w:szCs w:val="24"/>
              </w:rPr>
              <w:t>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572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63517" w:rsidRPr="00CB40E1" w14:paraId="47B994E7" w14:textId="77777777" w:rsidTr="00B3470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89D" w14:textId="77777777" w:rsidR="00D63517" w:rsidRPr="00CB40E1" w:rsidRDefault="00D63517" w:rsidP="00B34709">
            <w:pPr>
              <w:widowControl w:val="0"/>
              <w:tabs>
                <w:tab w:val="left" w:pos="571"/>
                <w:tab w:val="center" w:pos="4818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B40E1">
              <w:rPr>
                <w:b/>
                <w:sz w:val="24"/>
                <w:szCs w:val="24"/>
              </w:rPr>
              <w:t xml:space="preserve">. Информация о </w:t>
            </w:r>
            <w:r>
              <w:rPr>
                <w:b/>
                <w:sz w:val="24"/>
                <w:szCs w:val="24"/>
              </w:rPr>
              <w:t>текущей</w:t>
            </w:r>
            <w:r w:rsidRPr="00CB40E1">
              <w:rPr>
                <w:b/>
                <w:sz w:val="24"/>
                <w:szCs w:val="24"/>
              </w:rPr>
              <w:t xml:space="preserve"> деятельности Совета народных депутатов</w:t>
            </w:r>
            <w:r>
              <w:rPr>
                <w:b/>
                <w:sz w:val="24"/>
                <w:szCs w:val="24"/>
              </w:rPr>
              <w:t>, в том числе:</w:t>
            </w:r>
          </w:p>
        </w:tc>
      </w:tr>
      <w:tr w:rsidR="00D63517" w:rsidRPr="00CB40E1" w14:paraId="0E0F9D3B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1E7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и</w:t>
            </w:r>
            <w:r w:rsidRPr="00CB40E1">
              <w:rPr>
                <w:bCs/>
                <w:sz w:val="24"/>
                <w:szCs w:val="24"/>
              </w:rPr>
              <w:t xml:space="preserve">нформация </w:t>
            </w:r>
            <w:r>
              <w:rPr>
                <w:bCs/>
                <w:sz w:val="24"/>
                <w:szCs w:val="24"/>
              </w:rPr>
              <w:t xml:space="preserve">о </w:t>
            </w:r>
            <w:r w:rsidRPr="00CB40E1">
              <w:rPr>
                <w:bCs/>
                <w:sz w:val="24"/>
                <w:szCs w:val="24"/>
              </w:rPr>
              <w:t>мероприятиях, проводимых Советом народных депутатов, в том числе сведения об официальных визитах и о рабочих поездках председателя Совета народных депутатов</w:t>
            </w:r>
            <w:r>
              <w:rPr>
                <w:bCs/>
                <w:sz w:val="24"/>
                <w:szCs w:val="24"/>
              </w:rPr>
              <w:t>, официальных делегаций Совета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88B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рабочих дней после окончания указанных мероприятий</w:t>
            </w:r>
          </w:p>
        </w:tc>
      </w:tr>
      <w:tr w:rsidR="00D63517" w:rsidRPr="00CB40E1" w14:paraId="6A3D2DEF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705" w14:textId="5D07B406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 информация о результатах проверок</w:t>
            </w:r>
            <w:r w:rsidR="005F5970">
              <w:rPr>
                <w:bCs/>
                <w:sz w:val="24"/>
                <w:szCs w:val="24"/>
              </w:rPr>
              <w:t xml:space="preserve"> и контрольных мероприятий</w:t>
            </w:r>
            <w:r>
              <w:rPr>
                <w:bCs/>
                <w:sz w:val="24"/>
                <w:szCs w:val="24"/>
              </w:rPr>
              <w:t>, проведенных Советом народных депутатов, в пределах его компетенции, а также о результатах проверок</w:t>
            </w:r>
            <w:r w:rsidR="00B6786D">
              <w:rPr>
                <w:bCs/>
                <w:sz w:val="24"/>
                <w:szCs w:val="24"/>
              </w:rPr>
              <w:t xml:space="preserve"> и контрольных мероприятий</w:t>
            </w:r>
            <w:r>
              <w:rPr>
                <w:bCs/>
                <w:sz w:val="24"/>
                <w:szCs w:val="24"/>
              </w:rPr>
              <w:t>, проведенных в Совете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256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 со дня подписания актов проверок</w:t>
            </w:r>
          </w:p>
        </w:tc>
      </w:tr>
      <w:tr w:rsidR="00D63517" w:rsidRPr="00CB40E1" w14:paraId="13A1A4DB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ADB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 т</w:t>
            </w:r>
            <w:r w:rsidRPr="00CB40E1">
              <w:rPr>
                <w:bCs/>
                <w:sz w:val="24"/>
                <w:szCs w:val="24"/>
              </w:rPr>
              <w:t>ексты официальных выступлений и заявлений</w:t>
            </w:r>
            <w:r>
              <w:rPr>
                <w:bCs/>
                <w:sz w:val="24"/>
                <w:szCs w:val="24"/>
              </w:rPr>
              <w:t xml:space="preserve"> председателя </w:t>
            </w:r>
            <w:r w:rsidRPr="00CB40E1">
              <w:rPr>
                <w:bCs/>
                <w:sz w:val="24"/>
                <w:szCs w:val="24"/>
              </w:rPr>
              <w:t>Совет</w:t>
            </w:r>
            <w:r>
              <w:rPr>
                <w:bCs/>
                <w:sz w:val="24"/>
                <w:szCs w:val="24"/>
              </w:rPr>
              <w:t>а</w:t>
            </w:r>
            <w:r w:rsidRPr="00CB40E1">
              <w:rPr>
                <w:bCs/>
                <w:sz w:val="24"/>
                <w:szCs w:val="24"/>
              </w:rPr>
              <w:t xml:space="preserve">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603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выступления</w:t>
            </w:r>
          </w:p>
        </w:tc>
      </w:tr>
      <w:tr w:rsidR="00D63517" w:rsidRPr="00CB40E1" w14:paraId="61EAC8F8" w14:textId="77777777" w:rsidTr="00B3470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2AD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B40E1">
              <w:rPr>
                <w:b/>
                <w:sz w:val="24"/>
                <w:szCs w:val="24"/>
              </w:rPr>
              <w:t xml:space="preserve">. Информация </w:t>
            </w:r>
            <w:r>
              <w:rPr>
                <w:b/>
                <w:sz w:val="24"/>
                <w:szCs w:val="24"/>
              </w:rPr>
              <w:t>о</w:t>
            </w:r>
            <w:r w:rsidRPr="00CB40E1">
              <w:rPr>
                <w:b/>
                <w:sz w:val="24"/>
                <w:szCs w:val="24"/>
              </w:rPr>
              <w:t xml:space="preserve"> кадровом обеспечении</w:t>
            </w:r>
            <w:r>
              <w:rPr>
                <w:b/>
                <w:sz w:val="24"/>
                <w:szCs w:val="24"/>
              </w:rPr>
              <w:t xml:space="preserve"> Совета народных депутатов</w:t>
            </w:r>
            <w:r w:rsidRPr="00CB40E1">
              <w:rPr>
                <w:b/>
                <w:sz w:val="24"/>
                <w:szCs w:val="24"/>
              </w:rPr>
              <w:t>, в том числе:</w:t>
            </w:r>
          </w:p>
        </w:tc>
      </w:tr>
      <w:tr w:rsidR="00D63517" w:rsidRPr="00CB40E1" w14:paraId="20288A28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EEF" w14:textId="34743D3A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 xml:space="preserve">1) структура и перечень функций </w:t>
            </w:r>
            <w:r w:rsidR="00B6786D">
              <w:rPr>
                <w:sz w:val="24"/>
                <w:szCs w:val="24"/>
              </w:rPr>
              <w:t>аппарата</w:t>
            </w:r>
            <w:r w:rsidRPr="00CB40E1">
              <w:rPr>
                <w:sz w:val="24"/>
                <w:szCs w:val="24"/>
              </w:rPr>
              <w:t xml:space="preserve"> Совета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C52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 xml:space="preserve">обновляется не позднее </w:t>
            </w:r>
            <w:r>
              <w:rPr>
                <w:sz w:val="24"/>
                <w:szCs w:val="24"/>
              </w:rPr>
              <w:t>пяти</w:t>
            </w:r>
            <w:r w:rsidRPr="00CB40E1">
              <w:rPr>
                <w:sz w:val="24"/>
                <w:szCs w:val="24"/>
              </w:rPr>
              <w:t xml:space="preserve"> рабочих дней после дня вступления в силу муниципального правового акта, определяющего (изменяющего) структуру аппарата Совета народных депутатов, функции аппарата Совета народных депутатов</w:t>
            </w:r>
          </w:p>
        </w:tc>
      </w:tr>
      <w:tr w:rsidR="00D63517" w:rsidRPr="00CB40E1" w14:paraId="2B671987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02C" w14:textId="77777777" w:rsidR="00D63517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2) порядок поступления граждан на муниципальную службу</w:t>
            </w:r>
          </w:p>
          <w:p w14:paraId="4E48D761" w14:textId="77777777" w:rsidR="00651CC6" w:rsidRPr="00CB40E1" w:rsidRDefault="00651CC6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C94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63517" w:rsidRPr="00CB40E1" w14:paraId="27CF75A6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08C4" w14:textId="73D7A26F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 xml:space="preserve">3) сведения о вакантных должностях муниципальной службы, имеющихся в </w:t>
            </w:r>
            <w:r w:rsidR="003678DC">
              <w:rPr>
                <w:sz w:val="24"/>
                <w:szCs w:val="24"/>
              </w:rPr>
              <w:t>аппарате</w:t>
            </w:r>
            <w:r w:rsidRPr="00CB40E1">
              <w:rPr>
                <w:sz w:val="24"/>
                <w:szCs w:val="24"/>
              </w:rPr>
              <w:t xml:space="preserve"> Совета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DF0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CB40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трех</w:t>
            </w:r>
            <w:r w:rsidRPr="00CB40E1">
              <w:rPr>
                <w:sz w:val="24"/>
                <w:szCs w:val="24"/>
              </w:rPr>
              <w:t xml:space="preserve"> рабочих дней после </w:t>
            </w:r>
            <w:r>
              <w:rPr>
                <w:sz w:val="24"/>
                <w:szCs w:val="24"/>
              </w:rPr>
              <w:t>объявления вакантной должности</w:t>
            </w:r>
          </w:p>
        </w:tc>
      </w:tr>
      <w:tr w:rsidR="00D63517" w:rsidRPr="00CB40E1" w14:paraId="57C02E95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2364" w14:textId="1C186928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 xml:space="preserve">4) квалификационные требования к кандидатам на замещение вакантных должностей муниципальной службы в </w:t>
            </w:r>
            <w:r w:rsidR="003678DC">
              <w:rPr>
                <w:sz w:val="24"/>
                <w:szCs w:val="24"/>
              </w:rPr>
              <w:t>аппарате</w:t>
            </w:r>
            <w:r w:rsidRPr="00CB40E1">
              <w:rPr>
                <w:sz w:val="24"/>
                <w:szCs w:val="24"/>
              </w:rPr>
              <w:t xml:space="preserve"> Совета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51C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одновременно со сведениями о возникновении соответствующих вакансий</w:t>
            </w:r>
          </w:p>
        </w:tc>
      </w:tr>
      <w:tr w:rsidR="00D63517" w:rsidRPr="00CB40E1" w14:paraId="0B6704E7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B0D" w14:textId="0AA1A12A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lastRenderedPageBreak/>
              <w:t xml:space="preserve">5) условия и результаты конкурсов на замещение вакантных должностей муниципальной службы в </w:t>
            </w:r>
            <w:r w:rsidR="003678DC">
              <w:rPr>
                <w:sz w:val="24"/>
                <w:szCs w:val="24"/>
              </w:rPr>
              <w:t>аппарате</w:t>
            </w:r>
            <w:r w:rsidRPr="00CB40E1">
              <w:rPr>
                <w:sz w:val="24"/>
                <w:szCs w:val="24"/>
              </w:rPr>
              <w:t xml:space="preserve"> Совета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AEF" w14:textId="77777777" w:rsidR="00D63517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 xml:space="preserve">условия конкурса размещаются не позднее пяти рабочих дней со дня принятия решения об объявлении конкурса; </w:t>
            </w:r>
          </w:p>
          <w:p w14:paraId="32D408EC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результаты – в течение трех рабочих дней после проведения конкурса</w:t>
            </w:r>
          </w:p>
        </w:tc>
      </w:tr>
      <w:tr w:rsidR="00D63517" w:rsidRPr="00CB40E1" w14:paraId="73E52949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CA1E" w14:textId="70EE0C7D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 xml:space="preserve">6) номера телефонов, по которым можно получить информацию по вопросу замещения вакантных должностей муниципальной службы в </w:t>
            </w:r>
            <w:r w:rsidR="003678DC">
              <w:rPr>
                <w:sz w:val="24"/>
                <w:szCs w:val="24"/>
              </w:rPr>
              <w:t>аппарат</w:t>
            </w:r>
            <w:r w:rsidRPr="00CB40E1">
              <w:rPr>
                <w:sz w:val="24"/>
                <w:szCs w:val="24"/>
              </w:rPr>
              <w:t xml:space="preserve"> Совета народных депутатов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9D36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поддержива</w:t>
            </w:r>
            <w:r>
              <w:rPr>
                <w:sz w:val="24"/>
                <w:szCs w:val="24"/>
              </w:rPr>
              <w:t>е</w:t>
            </w:r>
            <w:r w:rsidRPr="00CB40E1">
              <w:rPr>
                <w:sz w:val="24"/>
                <w:szCs w:val="24"/>
              </w:rPr>
              <w:t>тся в актуальном состоянии</w:t>
            </w:r>
          </w:p>
        </w:tc>
      </w:tr>
      <w:tr w:rsidR="00D63517" w:rsidRPr="00CB40E1" w14:paraId="41B9197A" w14:textId="77777777" w:rsidTr="00B3470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BB59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B40E1">
              <w:rPr>
                <w:b/>
                <w:sz w:val="24"/>
                <w:szCs w:val="24"/>
              </w:rPr>
              <w:t>. Информация о работе Совета народных депутатов с обращениями граждан (физических лиц), организаци</w:t>
            </w:r>
            <w:r>
              <w:rPr>
                <w:b/>
                <w:sz w:val="24"/>
                <w:szCs w:val="24"/>
              </w:rPr>
              <w:t>й</w:t>
            </w:r>
            <w:r w:rsidRPr="00CB40E1">
              <w:rPr>
                <w:b/>
                <w:sz w:val="24"/>
                <w:szCs w:val="24"/>
              </w:rPr>
              <w:t xml:space="preserve">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D63517" w:rsidRPr="00CB40E1" w14:paraId="05C16821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67B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0E1">
              <w:rPr>
                <w:sz w:val="24"/>
                <w:szCs w:val="24"/>
              </w:rPr>
              <w:t>1)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2BA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63517" w:rsidRPr="00CB40E1" w14:paraId="42042182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585" w14:textId="4E2F2F31" w:rsidR="00D63517" w:rsidRPr="00B6786D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786D">
              <w:rPr>
                <w:sz w:val="24"/>
                <w:szCs w:val="24"/>
              </w:rPr>
              <w:t xml:space="preserve">2) фамилия, имя и отчество работника </w:t>
            </w:r>
            <w:r w:rsidR="003678DC">
              <w:rPr>
                <w:sz w:val="24"/>
                <w:szCs w:val="24"/>
              </w:rPr>
              <w:t>аппарата</w:t>
            </w:r>
            <w:r w:rsidRPr="00B6786D">
              <w:rPr>
                <w:sz w:val="24"/>
                <w:szCs w:val="24"/>
              </w:rPr>
              <w:t xml:space="preserve"> Совета народных депутатов, к полномочиям которого отнесены организация приема лиц, указанных в пункте 1 настоящего раздела,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D9C" w14:textId="77777777" w:rsidR="00D63517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пяти рабочих дней со дня назначения; </w:t>
            </w:r>
          </w:p>
          <w:p w14:paraId="298081E6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63517" w:rsidRPr="00CB40E1" w14:paraId="267A28B3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09C" w14:textId="211BCE3A" w:rsidR="00D63517" w:rsidRPr="00B6786D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786D">
              <w:rPr>
                <w:sz w:val="24"/>
                <w:szCs w:val="24"/>
              </w:rPr>
              <w:t>3) обзоры обращений лиц, указанных в пункте 1 настоящего раздела (с указанием общего количества поступивших и рассмотренных обращений, основной тематической направленности обращений), а также обобщенная информация о результатах рассмотрения этих обращении и принятых мерах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65FB" w14:textId="77777777" w:rsidR="00D63517" w:rsidRPr="00CB40E1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полугодие</w:t>
            </w:r>
          </w:p>
        </w:tc>
      </w:tr>
      <w:tr w:rsidR="00D63517" w:rsidRPr="00FF579E" w14:paraId="163E209B" w14:textId="77777777" w:rsidTr="00B3470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EB0" w14:textId="2D9663F0" w:rsidR="00D63517" w:rsidRPr="00FF579E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579E">
              <w:rPr>
                <w:b/>
                <w:bCs/>
                <w:sz w:val="24"/>
                <w:szCs w:val="24"/>
              </w:rPr>
              <w:t xml:space="preserve">6. Информация, требование к размещению которой на официальном сайте </w:t>
            </w:r>
            <w:r>
              <w:rPr>
                <w:b/>
                <w:bCs/>
                <w:sz w:val="24"/>
                <w:szCs w:val="24"/>
              </w:rPr>
              <w:t>Совета народных депутатов</w:t>
            </w:r>
            <w:r w:rsidRPr="00FF579E">
              <w:rPr>
                <w:b/>
                <w:bCs/>
                <w:sz w:val="24"/>
                <w:szCs w:val="24"/>
              </w:rPr>
              <w:t xml:space="preserve"> предусмотрено положениями федерального законодательства, законодательства </w:t>
            </w:r>
            <w:r w:rsidR="00651CC6">
              <w:rPr>
                <w:b/>
                <w:bCs/>
                <w:sz w:val="24"/>
                <w:szCs w:val="24"/>
              </w:rPr>
              <w:t>Кемеровской области - Кузбасса</w:t>
            </w:r>
            <w:r w:rsidRPr="00FF579E">
              <w:rPr>
                <w:b/>
                <w:bCs/>
                <w:sz w:val="24"/>
                <w:szCs w:val="24"/>
              </w:rPr>
              <w:t xml:space="preserve"> и (или) муниципальными правовыми актами </w:t>
            </w:r>
          </w:p>
        </w:tc>
      </w:tr>
      <w:tr w:rsidR="00D63517" w14:paraId="151E924D" w14:textId="77777777" w:rsidTr="00B3470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58A" w14:textId="12DF9ED3" w:rsidR="00D63517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и</w:t>
            </w:r>
            <w:r w:rsidRPr="00FF579E">
              <w:rPr>
                <w:sz w:val="24"/>
                <w:szCs w:val="24"/>
              </w:rPr>
              <w:t xml:space="preserve">нформация, требование к размещению которой на официальном сайте Совета народных депутатов предусмотрено положениями федерального </w:t>
            </w:r>
            <w:r w:rsidRPr="00FF579E">
              <w:rPr>
                <w:sz w:val="24"/>
                <w:szCs w:val="24"/>
              </w:rPr>
              <w:lastRenderedPageBreak/>
              <w:t xml:space="preserve">законодательства, законодательства </w:t>
            </w:r>
            <w:r w:rsidR="00651CC6">
              <w:rPr>
                <w:sz w:val="24"/>
                <w:szCs w:val="24"/>
              </w:rPr>
              <w:t>Кемеровской области - Кузбасса</w:t>
            </w:r>
            <w:r w:rsidRPr="00FF579E">
              <w:rPr>
                <w:sz w:val="24"/>
                <w:szCs w:val="24"/>
              </w:rPr>
              <w:t xml:space="preserve"> и (или) муниципальными правовыми актами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F7EA" w14:textId="2A854F4A" w:rsidR="00D63517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FF579E">
              <w:rPr>
                <w:sz w:val="24"/>
                <w:szCs w:val="24"/>
              </w:rPr>
              <w:t xml:space="preserve"> сроки, установленные нормами федерального законодательства, законодательства </w:t>
            </w:r>
            <w:r w:rsidR="00651CC6">
              <w:rPr>
                <w:sz w:val="24"/>
                <w:szCs w:val="24"/>
              </w:rPr>
              <w:t>Кемеровской области - Кузбасса</w:t>
            </w:r>
            <w:r w:rsidRPr="00FF579E">
              <w:rPr>
                <w:sz w:val="24"/>
                <w:szCs w:val="24"/>
              </w:rPr>
              <w:t xml:space="preserve"> и (или) муниципальными </w:t>
            </w:r>
            <w:r w:rsidRPr="00FF579E">
              <w:rPr>
                <w:sz w:val="24"/>
                <w:szCs w:val="24"/>
              </w:rPr>
              <w:lastRenderedPageBreak/>
              <w:t>правовыми актами</w:t>
            </w:r>
            <w:r>
              <w:rPr>
                <w:sz w:val="24"/>
                <w:szCs w:val="24"/>
              </w:rPr>
              <w:t xml:space="preserve">; </w:t>
            </w:r>
          </w:p>
          <w:p w14:paraId="7783C4B7" w14:textId="77777777" w:rsidR="00D63517" w:rsidRDefault="00D63517" w:rsidP="00B34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79E">
              <w:rPr>
                <w:sz w:val="24"/>
                <w:szCs w:val="24"/>
              </w:rPr>
              <w:t>обновляется по мере поступления информации</w:t>
            </w:r>
          </w:p>
        </w:tc>
      </w:tr>
    </w:tbl>
    <w:p w14:paraId="7C7B5F85" w14:textId="77777777" w:rsidR="00D63517" w:rsidRPr="006E5D6E" w:rsidRDefault="00D63517" w:rsidP="00D63517">
      <w:pPr>
        <w:pStyle w:val="Normal1"/>
        <w:ind w:firstLine="708"/>
        <w:rPr>
          <w:sz w:val="28"/>
          <w:szCs w:val="28"/>
        </w:rPr>
      </w:pPr>
    </w:p>
    <w:sectPr w:rsidR="00D63517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2BA8"/>
    <w:rsid w:val="00074963"/>
    <w:rsid w:val="000751E6"/>
    <w:rsid w:val="00097D21"/>
    <w:rsid w:val="000B1703"/>
    <w:rsid w:val="000B24D3"/>
    <w:rsid w:val="000B3C42"/>
    <w:rsid w:val="000D41AA"/>
    <w:rsid w:val="000D66B6"/>
    <w:rsid w:val="000E6F54"/>
    <w:rsid w:val="0010372A"/>
    <w:rsid w:val="00114735"/>
    <w:rsid w:val="00115A28"/>
    <w:rsid w:val="00123BD6"/>
    <w:rsid w:val="00125DA0"/>
    <w:rsid w:val="00125DF0"/>
    <w:rsid w:val="00152C1F"/>
    <w:rsid w:val="00154046"/>
    <w:rsid w:val="00160C5D"/>
    <w:rsid w:val="0016737C"/>
    <w:rsid w:val="001704C6"/>
    <w:rsid w:val="00185A08"/>
    <w:rsid w:val="00185DE0"/>
    <w:rsid w:val="001A6A33"/>
    <w:rsid w:val="001B6C99"/>
    <w:rsid w:val="001D4288"/>
    <w:rsid w:val="001D45AB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678DC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4F4AFF"/>
    <w:rsid w:val="00500FEB"/>
    <w:rsid w:val="00510A06"/>
    <w:rsid w:val="00514194"/>
    <w:rsid w:val="005301D3"/>
    <w:rsid w:val="00540F66"/>
    <w:rsid w:val="00553369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5F5970"/>
    <w:rsid w:val="0062347E"/>
    <w:rsid w:val="00651CC6"/>
    <w:rsid w:val="0068133D"/>
    <w:rsid w:val="00696389"/>
    <w:rsid w:val="006B5B0C"/>
    <w:rsid w:val="006D501B"/>
    <w:rsid w:val="006E0DB8"/>
    <w:rsid w:val="006E5D6E"/>
    <w:rsid w:val="006F0745"/>
    <w:rsid w:val="00703BEE"/>
    <w:rsid w:val="007251F8"/>
    <w:rsid w:val="00735778"/>
    <w:rsid w:val="00753731"/>
    <w:rsid w:val="007739AD"/>
    <w:rsid w:val="00785576"/>
    <w:rsid w:val="007A1A31"/>
    <w:rsid w:val="007C0762"/>
    <w:rsid w:val="007D2198"/>
    <w:rsid w:val="00805B2D"/>
    <w:rsid w:val="00816FB1"/>
    <w:rsid w:val="0082632F"/>
    <w:rsid w:val="00837B3C"/>
    <w:rsid w:val="00885D0B"/>
    <w:rsid w:val="008906A3"/>
    <w:rsid w:val="008B24EE"/>
    <w:rsid w:val="008C2D54"/>
    <w:rsid w:val="008D6D21"/>
    <w:rsid w:val="009344D6"/>
    <w:rsid w:val="009429C6"/>
    <w:rsid w:val="00965B6A"/>
    <w:rsid w:val="00970A09"/>
    <w:rsid w:val="00976ABB"/>
    <w:rsid w:val="00991B4A"/>
    <w:rsid w:val="009E21BB"/>
    <w:rsid w:val="00A03705"/>
    <w:rsid w:val="00A051F4"/>
    <w:rsid w:val="00A218FD"/>
    <w:rsid w:val="00A21DF0"/>
    <w:rsid w:val="00A903EE"/>
    <w:rsid w:val="00A95580"/>
    <w:rsid w:val="00AA0614"/>
    <w:rsid w:val="00AA1151"/>
    <w:rsid w:val="00AE51F1"/>
    <w:rsid w:val="00B04BBE"/>
    <w:rsid w:val="00B45E8F"/>
    <w:rsid w:val="00B50C6D"/>
    <w:rsid w:val="00B52C85"/>
    <w:rsid w:val="00B6786D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45445"/>
    <w:rsid w:val="00D63517"/>
    <w:rsid w:val="00D762BB"/>
    <w:rsid w:val="00D81AD8"/>
    <w:rsid w:val="00D92992"/>
    <w:rsid w:val="00D94A7E"/>
    <w:rsid w:val="00DC1703"/>
    <w:rsid w:val="00DE0560"/>
    <w:rsid w:val="00DE6AB1"/>
    <w:rsid w:val="00E04F26"/>
    <w:rsid w:val="00E158D2"/>
    <w:rsid w:val="00E23C51"/>
    <w:rsid w:val="00E45936"/>
    <w:rsid w:val="00E5223F"/>
    <w:rsid w:val="00E52FC8"/>
    <w:rsid w:val="00E673DA"/>
    <w:rsid w:val="00E85261"/>
    <w:rsid w:val="00E8694C"/>
    <w:rsid w:val="00E96AED"/>
    <w:rsid w:val="00EE1EDF"/>
    <w:rsid w:val="00EE3873"/>
    <w:rsid w:val="00EF2D99"/>
    <w:rsid w:val="00F01475"/>
    <w:rsid w:val="00F0293B"/>
    <w:rsid w:val="00F05920"/>
    <w:rsid w:val="00F129BD"/>
    <w:rsid w:val="00F248BD"/>
    <w:rsid w:val="00F42606"/>
    <w:rsid w:val="00F76FB4"/>
    <w:rsid w:val="00F849A4"/>
    <w:rsid w:val="00F963BA"/>
    <w:rsid w:val="00F979D9"/>
    <w:rsid w:val="00F97A7D"/>
    <w:rsid w:val="00FB0E85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167</cp:revision>
  <cp:lastPrinted>2023-08-07T07:07:00Z</cp:lastPrinted>
  <dcterms:created xsi:type="dcterms:W3CDTF">2020-04-02T09:03:00Z</dcterms:created>
  <dcterms:modified xsi:type="dcterms:W3CDTF">2023-08-31T10:22:00Z</dcterms:modified>
</cp:coreProperties>
</file>