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055DC2BE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1D45AB">
        <w:rPr>
          <w:b/>
          <w:sz w:val="32"/>
        </w:rPr>
        <w:t>7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29C55549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2D0555">
        <w:t>27» июля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2D0555">
        <w:t>841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2A7ACD36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F849A4">
        <w:rPr>
          <w:b/>
        </w:rPr>
        <w:t xml:space="preserve"> </w:t>
      </w:r>
      <w:r w:rsidR="00F849A4" w:rsidRPr="00F849A4">
        <w:rPr>
          <w:b/>
        </w:rPr>
        <w:t>ходе заготовки кормов для животноводства в Кемеровском муниципальном округе в 2023 году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08B7CB24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F849A4">
        <w:t xml:space="preserve">о </w:t>
      </w:r>
      <w:r w:rsidR="00F849A4" w:rsidRPr="00F849A4">
        <w:t>ходе заготовки кормов для животноводства в Кемеровском муниципальном округе в 2023 году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2EE69EF1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F849A4">
        <w:t xml:space="preserve">о </w:t>
      </w:r>
      <w:r w:rsidR="00F849A4" w:rsidRPr="00F849A4">
        <w:t>ходе заготовки кормов для животноводства в Кемеровском муниципальном округе в 2023 году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36C0A897" w:rsidR="00D81AD8" w:rsidRPr="00AA1151" w:rsidRDefault="00BA4309" w:rsidP="00A218F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F849A4">
        <w:t xml:space="preserve">о </w:t>
      </w:r>
      <w:r w:rsidR="00F849A4" w:rsidRPr="00F849A4">
        <w:t>ходе заготовки кормов для животноводства в Кемеровском муниципальном округе в 2023 году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0E5760B3" w14:textId="0EFCDAA9" w:rsidR="00703BEE" w:rsidRDefault="003910FD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178A9CD4" w14:textId="77777777" w:rsidR="00FB0E85" w:rsidRPr="006E5D6E" w:rsidRDefault="00FB0E85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07B23849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A218FD">
        <w:rPr>
          <w:sz w:val="28"/>
          <w:szCs w:val="28"/>
        </w:rPr>
        <w:t>Трусова С.Е</w:t>
      </w:r>
      <w:r w:rsidR="00703BEE">
        <w:rPr>
          <w:sz w:val="28"/>
          <w:szCs w:val="28"/>
        </w:rPr>
        <w:t xml:space="preserve">. – председателя комитета по </w:t>
      </w:r>
      <w:r w:rsidR="00A218FD">
        <w:rPr>
          <w:sz w:val="28"/>
          <w:szCs w:val="28"/>
        </w:rPr>
        <w:t>сельскому хозяйству, промышленности и экологии</w:t>
      </w:r>
      <w:r w:rsidR="00D81AD8">
        <w:rPr>
          <w:sz w:val="28"/>
          <w:szCs w:val="28"/>
        </w:rPr>
        <w:t>.</w:t>
      </w:r>
    </w:p>
    <w:p w14:paraId="2DCBE5ED" w14:textId="0DA8E45C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</w:t>
      </w:r>
      <w:r w:rsidR="002D0555">
        <w:rPr>
          <w:sz w:val="28"/>
          <w:szCs w:val="28"/>
        </w:rPr>
        <w:t>после</w:t>
      </w:r>
      <w:r w:rsidRPr="006E5D6E">
        <w:rPr>
          <w:sz w:val="28"/>
          <w:szCs w:val="28"/>
        </w:rPr>
        <w:t xml:space="preserve">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D45AB"/>
    <w:rsid w:val="001F4C22"/>
    <w:rsid w:val="001F63B0"/>
    <w:rsid w:val="00233ADE"/>
    <w:rsid w:val="002431B9"/>
    <w:rsid w:val="00263FEF"/>
    <w:rsid w:val="002853E0"/>
    <w:rsid w:val="002D0555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849A4"/>
    <w:rsid w:val="00F963BA"/>
    <w:rsid w:val="00F979D9"/>
    <w:rsid w:val="00F97A7D"/>
    <w:rsid w:val="00FB0E85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160</cp:revision>
  <cp:lastPrinted>2023-07-18T07:40:00Z</cp:lastPrinted>
  <dcterms:created xsi:type="dcterms:W3CDTF">2020-04-02T09:03:00Z</dcterms:created>
  <dcterms:modified xsi:type="dcterms:W3CDTF">2023-07-27T10:33:00Z</dcterms:modified>
</cp:coreProperties>
</file>