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8EE" w14:textId="77777777" w:rsidR="009E2700" w:rsidRPr="009752B1" w:rsidRDefault="009E2700" w:rsidP="009E2700">
      <w:pPr>
        <w:spacing w:line="276" w:lineRule="auto"/>
        <w:jc w:val="center"/>
        <w:rPr>
          <w:b/>
          <w:bCs/>
          <w:sz w:val="32"/>
          <w:szCs w:val="32"/>
        </w:rPr>
      </w:pPr>
      <w:r w:rsidRPr="009752B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062E81" wp14:editId="5732B95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42290" cy="688340"/>
            <wp:effectExtent l="0" t="0" r="0" b="0"/>
            <wp:wrapTopAndBottom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2B1">
        <w:rPr>
          <w:b/>
          <w:bCs/>
          <w:sz w:val="32"/>
          <w:szCs w:val="32"/>
        </w:rPr>
        <w:t>КЕМЕРОВСКАЯ ОБЛАСТЬ - КУЗБАСС</w:t>
      </w:r>
    </w:p>
    <w:p w14:paraId="5E2D297C" w14:textId="77777777" w:rsidR="009E2700" w:rsidRPr="00AC330D" w:rsidRDefault="009E2700" w:rsidP="009E2700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СОВЕТ НАРОДНЫХ ДЕПУТАТОВ</w:t>
      </w:r>
    </w:p>
    <w:p w14:paraId="059D70E3" w14:textId="77777777" w:rsidR="009E2700" w:rsidRPr="00AC330D" w:rsidRDefault="009E2700" w:rsidP="009E2700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КЕМЕРОВСКОГО МУНИЦИПАЛЬНОГО ОКРУГА</w:t>
      </w:r>
    </w:p>
    <w:p w14:paraId="04006B17" w14:textId="77777777" w:rsidR="009E2700" w:rsidRPr="00A34C92" w:rsidRDefault="009E2700" w:rsidP="009E2700">
      <w:pPr>
        <w:spacing w:line="276" w:lineRule="auto"/>
        <w:jc w:val="center"/>
        <w:rPr>
          <w:b/>
          <w:sz w:val="20"/>
          <w:szCs w:val="26"/>
        </w:rPr>
      </w:pPr>
      <w:r w:rsidRPr="00A34C92">
        <w:rPr>
          <w:b/>
          <w:sz w:val="20"/>
          <w:szCs w:val="26"/>
        </w:rPr>
        <w:t>ПЕРВОГО СОЗЫВА</w:t>
      </w:r>
    </w:p>
    <w:p w14:paraId="1F1914CB" w14:textId="77777777" w:rsidR="009E2700" w:rsidRPr="009752B1" w:rsidRDefault="009E2700" w:rsidP="009E2700">
      <w:pPr>
        <w:pStyle w:val="a3"/>
        <w:spacing w:before="0" w:line="276" w:lineRule="auto"/>
        <w:ind w:right="0"/>
        <w:rPr>
          <w:rFonts w:ascii="Times New Roman" w:hAnsi="Times New Roman"/>
          <w:szCs w:val="32"/>
        </w:rPr>
      </w:pPr>
    </w:p>
    <w:p w14:paraId="203F7582" w14:textId="6F576E37" w:rsidR="009E2700" w:rsidRPr="00AC330D" w:rsidRDefault="009E2700" w:rsidP="009E2700">
      <w:pPr>
        <w:pStyle w:val="a3"/>
        <w:spacing w:before="0" w:line="276" w:lineRule="auto"/>
        <w:ind w:right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СЕССИЯ №</w:t>
      </w:r>
      <w:r w:rsidR="006342BF">
        <w:rPr>
          <w:rFonts w:ascii="Times New Roman" w:hAnsi="Times New Roman"/>
          <w:szCs w:val="26"/>
        </w:rPr>
        <w:t xml:space="preserve"> 44</w:t>
      </w:r>
    </w:p>
    <w:p w14:paraId="3D8BB3D3" w14:textId="77777777" w:rsidR="009E2700" w:rsidRPr="009752B1" w:rsidRDefault="009E2700" w:rsidP="009E2700">
      <w:pPr>
        <w:spacing w:line="276" w:lineRule="auto"/>
        <w:rPr>
          <w:sz w:val="32"/>
          <w:szCs w:val="32"/>
        </w:rPr>
      </w:pPr>
    </w:p>
    <w:p w14:paraId="337E76F3" w14:textId="77777777" w:rsidR="009E2700" w:rsidRPr="00AC330D" w:rsidRDefault="009E2700" w:rsidP="009E2700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РЕШЕНИЕ</w:t>
      </w:r>
    </w:p>
    <w:p w14:paraId="15A62531" w14:textId="77777777" w:rsidR="009E2700" w:rsidRPr="009752B1" w:rsidRDefault="009E2700" w:rsidP="009E2700">
      <w:pPr>
        <w:spacing w:line="276" w:lineRule="auto"/>
        <w:rPr>
          <w:b/>
          <w:sz w:val="32"/>
          <w:szCs w:val="32"/>
        </w:rPr>
      </w:pPr>
    </w:p>
    <w:p w14:paraId="21ED8545" w14:textId="6AB26AD9" w:rsidR="009E2700" w:rsidRPr="00581CC1" w:rsidRDefault="009E2700" w:rsidP="009E27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342BF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6342BF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2022 г. № </w:t>
      </w:r>
      <w:r w:rsidR="006342BF">
        <w:rPr>
          <w:sz w:val="28"/>
          <w:szCs w:val="28"/>
        </w:rPr>
        <w:t>674</w:t>
      </w:r>
    </w:p>
    <w:p w14:paraId="301E71F2" w14:textId="77777777" w:rsidR="009E2700" w:rsidRPr="00EC2CE0" w:rsidRDefault="009E2700" w:rsidP="009E2700">
      <w:pPr>
        <w:spacing w:line="276" w:lineRule="auto"/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14:paraId="10F7C08B" w14:textId="77777777" w:rsidR="00A24DAA" w:rsidRPr="00EC2CE0" w:rsidRDefault="00A24DAA" w:rsidP="009E2700">
      <w:pPr>
        <w:spacing w:line="276" w:lineRule="auto"/>
        <w:rPr>
          <w:sz w:val="28"/>
          <w:szCs w:val="28"/>
        </w:rPr>
      </w:pPr>
    </w:p>
    <w:p w14:paraId="0BA2432E" w14:textId="77777777" w:rsidR="000C0CC2" w:rsidRPr="00E07BEC" w:rsidRDefault="004F59BD" w:rsidP="009E2700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>О</w:t>
      </w:r>
      <w:r w:rsidR="000C0CC2">
        <w:rPr>
          <w:b/>
          <w:bCs/>
          <w:color w:val="000000"/>
          <w:sz w:val="28"/>
          <w:szCs w:val="28"/>
        </w:rPr>
        <w:t>б установлении границ территориального общественного самоуправления «</w:t>
      </w:r>
      <w:r w:rsidR="000C0CC2" w:rsidRPr="00E07BEC">
        <w:rPr>
          <w:b/>
          <w:bCs/>
          <w:color w:val="000000" w:themeColor="text1"/>
          <w:sz w:val="28"/>
          <w:szCs w:val="28"/>
        </w:rPr>
        <w:t>Надежда»</w:t>
      </w:r>
      <w:r w:rsidR="00987384" w:rsidRPr="00E07BEC">
        <w:rPr>
          <w:b/>
          <w:bCs/>
          <w:color w:val="000000" w:themeColor="text1"/>
          <w:sz w:val="28"/>
          <w:szCs w:val="28"/>
        </w:rPr>
        <w:t xml:space="preserve"> (д. Береговая)</w:t>
      </w:r>
    </w:p>
    <w:p w14:paraId="6AF7F567" w14:textId="77777777" w:rsidR="00A24DAA" w:rsidRPr="00EC2CE0" w:rsidRDefault="00A24DAA" w:rsidP="009E2700">
      <w:pPr>
        <w:spacing w:line="276" w:lineRule="auto"/>
        <w:rPr>
          <w:sz w:val="28"/>
          <w:szCs w:val="28"/>
        </w:rPr>
      </w:pPr>
    </w:p>
    <w:p w14:paraId="458E6B60" w14:textId="77777777" w:rsidR="00AC330D" w:rsidRPr="000C0CC2" w:rsidRDefault="004F59BD" w:rsidP="009E2700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4F59BD">
        <w:rPr>
          <w:sz w:val="28"/>
          <w:szCs w:val="28"/>
        </w:rPr>
        <w:t xml:space="preserve">Руководствуясь Федеральным законом от 06.10.2003 </w:t>
      </w:r>
      <w:r w:rsidR="00796132">
        <w:rPr>
          <w:sz w:val="28"/>
          <w:szCs w:val="28"/>
        </w:rPr>
        <w:t>№</w:t>
      </w:r>
      <w:r w:rsidRPr="004F59BD">
        <w:rPr>
          <w:sz w:val="28"/>
          <w:szCs w:val="28"/>
        </w:rPr>
        <w:t xml:space="preserve"> 131-ФЗ </w:t>
      </w:r>
      <w:r w:rsidR="00796132">
        <w:rPr>
          <w:sz w:val="28"/>
          <w:szCs w:val="28"/>
        </w:rPr>
        <w:t>«</w:t>
      </w:r>
      <w:r w:rsidRPr="004F59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6132">
        <w:rPr>
          <w:sz w:val="28"/>
          <w:szCs w:val="28"/>
        </w:rPr>
        <w:t>»</w:t>
      </w:r>
      <w:r w:rsidR="00D619E2">
        <w:rPr>
          <w:sz w:val="28"/>
          <w:szCs w:val="28"/>
        </w:rPr>
        <w:t>,</w:t>
      </w:r>
      <w:r w:rsidR="000C0CC2">
        <w:rPr>
          <w:sz w:val="28"/>
          <w:szCs w:val="28"/>
        </w:rPr>
        <w:t xml:space="preserve"> решением Совета народных депутатов Кемеровского муниципального округа от 16.03.2020 № 98 «</w:t>
      </w:r>
      <w:r w:rsidR="000C0CC2" w:rsidRPr="000C0CC2">
        <w:rPr>
          <w:bCs/>
          <w:color w:val="000000"/>
          <w:sz w:val="28"/>
          <w:szCs w:val="28"/>
        </w:rPr>
        <w:t>О</w:t>
      </w:r>
      <w:r w:rsidR="0016565A">
        <w:rPr>
          <w:bCs/>
          <w:color w:val="000000"/>
          <w:sz w:val="28"/>
          <w:szCs w:val="28"/>
        </w:rPr>
        <w:t>б</w:t>
      </w:r>
      <w:r w:rsidR="000C0CC2" w:rsidRPr="000C0CC2">
        <w:rPr>
          <w:bCs/>
          <w:color w:val="000000"/>
          <w:sz w:val="28"/>
          <w:szCs w:val="28"/>
        </w:rPr>
        <w:t xml:space="preserve"> утверждении Положения «О территориальном общественном</w:t>
      </w:r>
      <w:r w:rsidR="000C0CC2">
        <w:rPr>
          <w:bCs/>
          <w:color w:val="000000"/>
          <w:sz w:val="28"/>
          <w:szCs w:val="28"/>
        </w:rPr>
        <w:t xml:space="preserve"> </w:t>
      </w:r>
      <w:r w:rsidR="000C0CC2" w:rsidRPr="000C0CC2">
        <w:rPr>
          <w:bCs/>
          <w:color w:val="000000"/>
          <w:sz w:val="28"/>
          <w:szCs w:val="28"/>
        </w:rPr>
        <w:t>самоуправлении в Кемеровском муниципальном округе</w:t>
      </w:r>
      <w:r w:rsidR="000C0CC2">
        <w:rPr>
          <w:bCs/>
          <w:color w:val="000000"/>
          <w:sz w:val="28"/>
          <w:szCs w:val="28"/>
        </w:rPr>
        <w:t>»</w:t>
      </w:r>
      <w:r w:rsidRPr="004F59BD">
        <w:rPr>
          <w:sz w:val="28"/>
          <w:szCs w:val="28"/>
        </w:rPr>
        <w:t xml:space="preserve">, Уставом </w:t>
      </w:r>
      <w:r w:rsidR="00796132">
        <w:rPr>
          <w:sz w:val="28"/>
          <w:szCs w:val="28"/>
        </w:rPr>
        <w:t>Кемеровского муниципального округа</w:t>
      </w:r>
      <w:r w:rsidRPr="004F59BD">
        <w:rPr>
          <w:sz w:val="28"/>
          <w:szCs w:val="28"/>
        </w:rPr>
        <w:t xml:space="preserve">, Совет народных депутатов </w:t>
      </w:r>
      <w:r w:rsidR="00796132">
        <w:rPr>
          <w:sz w:val="28"/>
          <w:szCs w:val="28"/>
        </w:rPr>
        <w:t>Кем</w:t>
      </w:r>
      <w:r w:rsidR="00AC330D">
        <w:rPr>
          <w:sz w:val="28"/>
          <w:szCs w:val="28"/>
        </w:rPr>
        <w:t>еровского муниципального округа</w:t>
      </w:r>
    </w:p>
    <w:p w14:paraId="03BA1E91" w14:textId="77777777" w:rsidR="00AC330D" w:rsidRPr="009E2700" w:rsidRDefault="00AC330D" w:rsidP="009E2700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sz w:val="28"/>
          <w:szCs w:val="28"/>
        </w:rPr>
      </w:pPr>
    </w:p>
    <w:p w14:paraId="1633483E" w14:textId="77777777" w:rsidR="004F59BD" w:rsidRPr="00AC330D" w:rsidRDefault="00AC330D" w:rsidP="009E2700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b/>
          <w:sz w:val="28"/>
          <w:szCs w:val="28"/>
        </w:rPr>
      </w:pPr>
      <w:r w:rsidRPr="00AC330D">
        <w:rPr>
          <w:b/>
          <w:sz w:val="28"/>
          <w:szCs w:val="28"/>
        </w:rPr>
        <w:t>РЕШИЛ</w:t>
      </w:r>
      <w:r w:rsidR="004F59BD" w:rsidRPr="00AC330D">
        <w:rPr>
          <w:b/>
          <w:sz w:val="28"/>
          <w:szCs w:val="28"/>
        </w:rPr>
        <w:t>:</w:t>
      </w:r>
    </w:p>
    <w:p w14:paraId="48672267" w14:textId="77777777" w:rsidR="004F59BD" w:rsidRPr="009E2700" w:rsidRDefault="004F59BD" w:rsidP="009E2700">
      <w:pPr>
        <w:tabs>
          <w:tab w:val="left" w:pos="709"/>
          <w:tab w:val="left" w:pos="851"/>
          <w:tab w:val="left" w:pos="3300"/>
        </w:tabs>
        <w:spacing w:line="276" w:lineRule="auto"/>
        <w:ind w:left="-284" w:right="-286" w:firstLine="710"/>
        <w:jc w:val="both"/>
        <w:rPr>
          <w:sz w:val="28"/>
          <w:szCs w:val="28"/>
        </w:rPr>
      </w:pPr>
    </w:p>
    <w:p w14:paraId="379FA5E1" w14:textId="77777777" w:rsidR="004F59BD" w:rsidRPr="00E07BEC" w:rsidRDefault="00043EEC" w:rsidP="009E2700">
      <w:pPr>
        <w:tabs>
          <w:tab w:val="left" w:pos="426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9BD" w:rsidRPr="00581CC1">
        <w:rPr>
          <w:sz w:val="28"/>
          <w:szCs w:val="28"/>
        </w:rPr>
        <w:t xml:space="preserve">1. </w:t>
      </w:r>
      <w:r w:rsidR="000C0CC2">
        <w:rPr>
          <w:sz w:val="28"/>
          <w:szCs w:val="28"/>
        </w:rPr>
        <w:t xml:space="preserve">Установить границы территориального общественного самоуправления </w:t>
      </w:r>
      <w:r w:rsidR="000C0CC2" w:rsidRPr="00E07BEC">
        <w:rPr>
          <w:color w:val="000000" w:themeColor="text1"/>
          <w:sz w:val="28"/>
          <w:szCs w:val="28"/>
        </w:rPr>
        <w:t>«Надежда»</w:t>
      </w:r>
      <w:r w:rsidR="00987384" w:rsidRPr="00E07BEC">
        <w:rPr>
          <w:color w:val="000000" w:themeColor="text1"/>
          <w:sz w:val="28"/>
          <w:szCs w:val="28"/>
        </w:rPr>
        <w:t xml:space="preserve"> (д.</w:t>
      </w:r>
      <w:r w:rsidR="00E07BEC">
        <w:rPr>
          <w:color w:val="000000" w:themeColor="text1"/>
          <w:sz w:val="28"/>
          <w:szCs w:val="28"/>
        </w:rPr>
        <w:t xml:space="preserve"> </w:t>
      </w:r>
      <w:r w:rsidR="00987384" w:rsidRPr="00E07BEC">
        <w:rPr>
          <w:color w:val="000000" w:themeColor="text1"/>
          <w:sz w:val="28"/>
          <w:szCs w:val="28"/>
        </w:rPr>
        <w:t>Береговая)</w:t>
      </w:r>
      <w:r w:rsidR="000C0CC2" w:rsidRPr="00E07BEC">
        <w:rPr>
          <w:color w:val="000000" w:themeColor="text1"/>
          <w:sz w:val="28"/>
          <w:szCs w:val="28"/>
        </w:rPr>
        <w:t>: Кемеровская область</w:t>
      </w:r>
      <w:r w:rsidR="00987384" w:rsidRPr="00E07BEC">
        <w:rPr>
          <w:color w:val="000000" w:themeColor="text1"/>
          <w:sz w:val="28"/>
          <w:szCs w:val="28"/>
        </w:rPr>
        <w:t xml:space="preserve"> – </w:t>
      </w:r>
      <w:r w:rsidR="000C0CC2" w:rsidRPr="00E07BEC">
        <w:rPr>
          <w:color w:val="000000" w:themeColor="text1"/>
          <w:sz w:val="28"/>
          <w:szCs w:val="28"/>
        </w:rPr>
        <w:t xml:space="preserve">Кузбасс, Кемеровский муниципальный округ, д. Береговая, ул. Строительная, группа жилых домов </w:t>
      </w:r>
      <w:r w:rsidR="0016565A" w:rsidRPr="00E07BEC">
        <w:rPr>
          <w:color w:val="000000" w:themeColor="text1"/>
          <w:sz w:val="28"/>
          <w:szCs w:val="28"/>
        </w:rPr>
        <w:t xml:space="preserve"> </w:t>
      </w:r>
      <w:r w:rsidR="00987384" w:rsidRPr="00E07BEC">
        <w:rPr>
          <w:color w:val="000000" w:themeColor="text1"/>
          <w:sz w:val="28"/>
          <w:szCs w:val="28"/>
        </w:rPr>
        <w:t xml:space="preserve">  </w:t>
      </w:r>
      <w:r w:rsidR="000C0CC2" w:rsidRPr="00E07BEC">
        <w:rPr>
          <w:color w:val="000000" w:themeColor="text1"/>
          <w:sz w:val="28"/>
          <w:szCs w:val="28"/>
        </w:rPr>
        <w:t>№ 1, № 2, № 3, № 4, №</w:t>
      </w:r>
      <w:r w:rsidR="0016565A" w:rsidRPr="00E07BEC">
        <w:rPr>
          <w:color w:val="000000" w:themeColor="text1"/>
          <w:sz w:val="28"/>
          <w:szCs w:val="28"/>
        </w:rPr>
        <w:t xml:space="preserve"> </w:t>
      </w:r>
      <w:r w:rsidR="000C0CC2" w:rsidRPr="00E07BEC">
        <w:rPr>
          <w:color w:val="000000" w:themeColor="text1"/>
          <w:sz w:val="28"/>
          <w:szCs w:val="28"/>
        </w:rPr>
        <w:t>5</w:t>
      </w:r>
      <w:r w:rsidR="004F59BD" w:rsidRPr="00E07BEC">
        <w:rPr>
          <w:color w:val="000000" w:themeColor="text1"/>
          <w:sz w:val="28"/>
          <w:szCs w:val="28"/>
        </w:rPr>
        <w:t>.</w:t>
      </w:r>
    </w:p>
    <w:p w14:paraId="71486A4D" w14:textId="77777777" w:rsidR="009E2700" w:rsidRDefault="009E2700" w:rsidP="009E27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сети «Интернет».</w:t>
      </w:r>
    </w:p>
    <w:p w14:paraId="02230F7A" w14:textId="77777777" w:rsidR="009E2700" w:rsidRDefault="009E2700" w:rsidP="009E2700">
      <w:pPr>
        <w:spacing w:line="276" w:lineRule="auto"/>
        <w:ind w:firstLine="708"/>
        <w:jc w:val="both"/>
        <w:rPr>
          <w:sz w:val="28"/>
          <w:szCs w:val="28"/>
        </w:rPr>
      </w:pPr>
    </w:p>
    <w:p w14:paraId="16156668" w14:textId="77777777" w:rsidR="009E2700" w:rsidRDefault="009E2700" w:rsidP="009E2700">
      <w:pPr>
        <w:spacing w:line="276" w:lineRule="auto"/>
        <w:ind w:firstLine="708"/>
        <w:jc w:val="both"/>
        <w:rPr>
          <w:sz w:val="28"/>
          <w:szCs w:val="28"/>
        </w:rPr>
      </w:pPr>
    </w:p>
    <w:p w14:paraId="4E066844" w14:textId="77777777" w:rsidR="009E2700" w:rsidRDefault="009E2700" w:rsidP="009E27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решения возложить на Бушмину З.П. – председателя комитета по социальным вопросам.         </w:t>
      </w:r>
    </w:p>
    <w:p w14:paraId="66DAEA4B" w14:textId="77777777" w:rsidR="009E2700" w:rsidRDefault="009E2700" w:rsidP="009E27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официального опубликования.</w:t>
      </w:r>
    </w:p>
    <w:p w14:paraId="775B272B" w14:textId="77777777" w:rsidR="009E2700" w:rsidRDefault="009E2700" w:rsidP="009E2700">
      <w:pPr>
        <w:spacing w:line="276" w:lineRule="auto"/>
        <w:ind w:firstLine="708"/>
        <w:jc w:val="both"/>
        <w:rPr>
          <w:sz w:val="28"/>
          <w:szCs w:val="28"/>
        </w:rPr>
      </w:pPr>
    </w:p>
    <w:p w14:paraId="7EFA9A59" w14:textId="77777777" w:rsidR="009E2700" w:rsidRDefault="009E2700" w:rsidP="009E2700">
      <w:pPr>
        <w:spacing w:line="276" w:lineRule="auto"/>
        <w:ind w:firstLine="708"/>
        <w:jc w:val="both"/>
        <w:rPr>
          <w:sz w:val="28"/>
          <w:szCs w:val="28"/>
        </w:rPr>
      </w:pPr>
    </w:p>
    <w:p w14:paraId="6F0040BD" w14:textId="77777777" w:rsidR="009E2700" w:rsidRPr="009752B1" w:rsidRDefault="009E2700" w:rsidP="009E2700">
      <w:pPr>
        <w:ind w:firstLine="708"/>
        <w:jc w:val="both"/>
        <w:rPr>
          <w:sz w:val="28"/>
          <w:szCs w:val="28"/>
        </w:rPr>
      </w:pPr>
    </w:p>
    <w:p w14:paraId="77C08EF7" w14:textId="77777777" w:rsidR="009E2700" w:rsidRDefault="009E2700" w:rsidP="009E2700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>Председатель</w:t>
      </w:r>
    </w:p>
    <w:p w14:paraId="313980C2" w14:textId="77777777" w:rsidR="009E2700" w:rsidRPr="00E14C9F" w:rsidRDefault="009E2700" w:rsidP="009E2700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Совета народных депутатов </w:t>
      </w:r>
    </w:p>
    <w:p w14:paraId="060D6307" w14:textId="77777777" w:rsidR="009E2700" w:rsidRDefault="009E2700" w:rsidP="009E2700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Кемеровского муниципального округа                     </w:t>
      </w:r>
      <w:r>
        <w:rPr>
          <w:color w:val="000000"/>
          <w:sz w:val="28"/>
          <w:szCs w:val="28"/>
        </w:rPr>
        <w:t xml:space="preserve">     </w:t>
      </w:r>
      <w:r w:rsidRPr="00E14C9F">
        <w:rPr>
          <w:color w:val="000000"/>
          <w:sz w:val="28"/>
          <w:szCs w:val="28"/>
        </w:rPr>
        <w:t xml:space="preserve">           В.В. Харланович</w:t>
      </w:r>
    </w:p>
    <w:p w14:paraId="4A9CC122" w14:textId="77777777" w:rsidR="009E2700" w:rsidRDefault="009E2700" w:rsidP="009E2700">
      <w:pPr>
        <w:rPr>
          <w:color w:val="000000"/>
          <w:sz w:val="28"/>
          <w:szCs w:val="28"/>
        </w:rPr>
      </w:pPr>
    </w:p>
    <w:p w14:paraId="7AAA1B07" w14:textId="77777777" w:rsidR="009E2700" w:rsidRDefault="009E2700" w:rsidP="009E2700">
      <w:pPr>
        <w:rPr>
          <w:color w:val="000000"/>
          <w:sz w:val="28"/>
          <w:szCs w:val="28"/>
        </w:rPr>
      </w:pPr>
    </w:p>
    <w:p w14:paraId="6ADBC809" w14:textId="77777777" w:rsidR="009E2700" w:rsidRDefault="009E2700" w:rsidP="009E2700">
      <w:pPr>
        <w:rPr>
          <w:color w:val="000000"/>
          <w:sz w:val="28"/>
          <w:szCs w:val="28"/>
        </w:rPr>
      </w:pPr>
    </w:p>
    <w:p w14:paraId="0C960213" w14:textId="77777777" w:rsidR="009E2700" w:rsidRPr="00EC2CE0" w:rsidRDefault="009E2700" w:rsidP="009E2700">
      <w:pPr>
        <w:rPr>
          <w:sz w:val="28"/>
          <w:szCs w:val="28"/>
        </w:rPr>
        <w:sectPr w:rsidR="009E2700" w:rsidRPr="00EC2CE0" w:rsidSect="009752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Глава округа                                                                                  М.В. Коляденко</w:t>
      </w:r>
    </w:p>
    <w:p w14:paraId="7DA3906D" w14:textId="77777777" w:rsidR="00801C41" w:rsidRDefault="00801C41" w:rsidP="009E2700">
      <w:pPr>
        <w:autoSpaceDE w:val="0"/>
        <w:autoSpaceDN w:val="0"/>
        <w:adjustRightInd w:val="0"/>
        <w:spacing w:line="276" w:lineRule="auto"/>
        <w:jc w:val="center"/>
      </w:pPr>
    </w:p>
    <w:sectPr w:rsidR="00801C41" w:rsidSect="009E270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982462">
    <w:abstractNumId w:val="1"/>
  </w:num>
  <w:num w:numId="2" w16cid:durableId="213405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59A"/>
    <w:rsid w:val="000079C2"/>
    <w:rsid w:val="00043EEC"/>
    <w:rsid w:val="000A442F"/>
    <w:rsid w:val="000C0CC2"/>
    <w:rsid w:val="00155798"/>
    <w:rsid w:val="0016565A"/>
    <w:rsid w:val="002B3C31"/>
    <w:rsid w:val="002C0C6B"/>
    <w:rsid w:val="00374B3F"/>
    <w:rsid w:val="00390126"/>
    <w:rsid w:val="004B3D9E"/>
    <w:rsid w:val="004F59BD"/>
    <w:rsid w:val="005302C3"/>
    <w:rsid w:val="00554D93"/>
    <w:rsid w:val="00581CC1"/>
    <w:rsid w:val="00601CD1"/>
    <w:rsid w:val="0062501E"/>
    <w:rsid w:val="006342BF"/>
    <w:rsid w:val="006A0695"/>
    <w:rsid w:val="007125F7"/>
    <w:rsid w:val="0075088D"/>
    <w:rsid w:val="0077359A"/>
    <w:rsid w:val="007960B2"/>
    <w:rsid w:val="00796132"/>
    <w:rsid w:val="007A5030"/>
    <w:rsid w:val="007D26C5"/>
    <w:rsid w:val="007F567D"/>
    <w:rsid w:val="00801C41"/>
    <w:rsid w:val="00810C43"/>
    <w:rsid w:val="00987384"/>
    <w:rsid w:val="009E2700"/>
    <w:rsid w:val="00A24DAA"/>
    <w:rsid w:val="00A3035E"/>
    <w:rsid w:val="00AB27E2"/>
    <w:rsid w:val="00AC330D"/>
    <w:rsid w:val="00B715A3"/>
    <w:rsid w:val="00BD33D5"/>
    <w:rsid w:val="00BD72D2"/>
    <w:rsid w:val="00CF2B54"/>
    <w:rsid w:val="00D2698C"/>
    <w:rsid w:val="00D619E2"/>
    <w:rsid w:val="00DB6177"/>
    <w:rsid w:val="00E07BEC"/>
    <w:rsid w:val="00E14C9F"/>
    <w:rsid w:val="00E51B7F"/>
    <w:rsid w:val="00EC4AE8"/>
    <w:rsid w:val="00EF5273"/>
    <w:rsid w:val="00F87813"/>
    <w:rsid w:val="00FA69CF"/>
    <w:rsid w:val="00FB0F24"/>
    <w:rsid w:val="00FB586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44A0"/>
  <w15:docId w15:val="{97ED5C26-0F41-4D16-A5C5-FB3D9625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Polikov Anton</cp:lastModifiedBy>
  <cp:revision>13</cp:revision>
  <cp:lastPrinted>2022-08-09T10:01:00Z</cp:lastPrinted>
  <dcterms:created xsi:type="dcterms:W3CDTF">2022-08-09T09:30:00Z</dcterms:created>
  <dcterms:modified xsi:type="dcterms:W3CDTF">2022-09-01T06:38:00Z</dcterms:modified>
</cp:coreProperties>
</file>