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AB13" w14:textId="11089688" w:rsidR="00F34AAE" w:rsidRPr="00F34AAE" w:rsidRDefault="00313475" w:rsidP="00F34AAE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7AF7C2F3" wp14:editId="0DFEDF50">
            <wp:extent cx="514350" cy="63817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EDCAE" w14:textId="77777777" w:rsidR="001F4F31" w:rsidRPr="00C36EAD" w:rsidRDefault="00C36EAD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КЕМЕРОВСКАЯ ОБЛАСТЬ - КУЗБАСС</w:t>
      </w:r>
    </w:p>
    <w:p w14:paraId="39A4E4D0" w14:textId="77777777" w:rsidR="00F34AAE" w:rsidRPr="00C36EAD" w:rsidRDefault="00F34AAE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СОВЕТ НАРОДНЫХ ДЕПУТАТОВ</w:t>
      </w:r>
    </w:p>
    <w:p w14:paraId="05EAE518" w14:textId="77777777" w:rsidR="00F34AAE" w:rsidRPr="00C36EAD" w:rsidRDefault="00F34AAE" w:rsidP="00C36EAD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 xml:space="preserve"> КЕМЕРОВСКОГО МУНИЦИПАЛЬНОГО </w:t>
      </w:r>
      <w:r w:rsidR="00155609" w:rsidRPr="00C36EAD">
        <w:rPr>
          <w:sz w:val="32"/>
          <w:szCs w:val="32"/>
        </w:rPr>
        <w:t>ОКРУГА</w:t>
      </w:r>
    </w:p>
    <w:p w14:paraId="1F6381EB" w14:textId="77777777" w:rsidR="00F34AAE" w:rsidRPr="00F34AAE" w:rsidRDefault="00155609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C36EAD">
        <w:rPr>
          <w:sz w:val="20"/>
          <w:szCs w:val="20"/>
        </w:rPr>
        <w:t>ПЕРВОГО</w:t>
      </w:r>
      <w:r w:rsidR="00F34AAE" w:rsidRPr="00F34AAE">
        <w:rPr>
          <w:sz w:val="28"/>
          <w:szCs w:val="28"/>
        </w:rPr>
        <w:t xml:space="preserve"> </w:t>
      </w:r>
      <w:r w:rsidR="00F34AAE" w:rsidRPr="00C36EAD">
        <w:rPr>
          <w:sz w:val="20"/>
          <w:szCs w:val="20"/>
        </w:rPr>
        <w:t>СОЗЫВА</w:t>
      </w:r>
    </w:p>
    <w:p w14:paraId="477BD0B0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14:paraId="7401D23E" w14:textId="203FBA18" w:rsidR="00F34AAE" w:rsidRPr="00C36EAD" w:rsidRDefault="003E7D43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СЕССИЯ №</w:t>
      </w:r>
      <w:r w:rsidR="004F1CC4">
        <w:rPr>
          <w:sz w:val="32"/>
          <w:szCs w:val="32"/>
        </w:rPr>
        <w:t xml:space="preserve"> 43</w:t>
      </w:r>
    </w:p>
    <w:p w14:paraId="04EB7A5B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14:paraId="58C1A2D7" w14:textId="77777777" w:rsidR="00F34AAE" w:rsidRPr="00C36EAD" w:rsidRDefault="00F34AAE" w:rsidP="007E0B24">
      <w:pPr>
        <w:pStyle w:val="ConsPlusTitle"/>
        <w:widowControl/>
        <w:spacing w:line="228" w:lineRule="auto"/>
        <w:jc w:val="center"/>
        <w:rPr>
          <w:sz w:val="36"/>
          <w:szCs w:val="36"/>
        </w:rPr>
      </w:pPr>
      <w:r w:rsidRPr="00C36EAD">
        <w:rPr>
          <w:sz w:val="32"/>
          <w:szCs w:val="32"/>
        </w:rPr>
        <w:t>РЕШЕНИЕ</w:t>
      </w:r>
    </w:p>
    <w:p w14:paraId="1790EB46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14:paraId="2D9E95C0" w14:textId="02018385" w:rsidR="00093B6F" w:rsidRPr="00093B6F" w:rsidRDefault="004F1CC4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июля 2022 г. № 65</w:t>
      </w:r>
      <w:r>
        <w:rPr>
          <w:rFonts w:ascii="Times New Roman" w:hAnsi="Times New Roman"/>
          <w:sz w:val="28"/>
          <w:szCs w:val="28"/>
        </w:rPr>
        <w:t>6</w:t>
      </w:r>
    </w:p>
    <w:p w14:paraId="37E3BEDE" w14:textId="77777777" w:rsidR="003E7D43" w:rsidRDefault="003E7D43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E7D43">
        <w:rPr>
          <w:rFonts w:ascii="Times New Roman" w:hAnsi="Times New Roman"/>
          <w:sz w:val="28"/>
          <w:szCs w:val="28"/>
        </w:rPr>
        <w:t>г. Кемерово</w:t>
      </w:r>
    </w:p>
    <w:p w14:paraId="371E1581" w14:textId="77777777" w:rsidR="00046639" w:rsidRPr="003E7D43" w:rsidRDefault="00046639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182BBAF3" w14:textId="77777777" w:rsidR="00F34AAE" w:rsidRDefault="005C26A0" w:rsidP="006F5B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народных депутатов Кемеровского муниципального </w:t>
      </w:r>
      <w:r w:rsidR="00690672">
        <w:rPr>
          <w:rFonts w:ascii="Times New Roman" w:hAnsi="Times New Roman"/>
          <w:b/>
          <w:bCs/>
          <w:sz w:val="28"/>
          <w:szCs w:val="28"/>
        </w:rPr>
        <w:t>округа от 27.02.2020 № 84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5B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D20F65">
        <w:rPr>
          <w:rFonts w:ascii="Times New Roman" w:hAnsi="Times New Roman"/>
          <w:b/>
          <w:bCs/>
          <w:sz w:val="28"/>
          <w:szCs w:val="28"/>
        </w:rPr>
        <w:t xml:space="preserve">«Положения о комиссии по делам несовершеннолетних и защите их прав Кемеровского муниципального </w:t>
      </w:r>
      <w:r w:rsidR="00690672">
        <w:rPr>
          <w:rFonts w:ascii="Times New Roman" w:hAnsi="Times New Roman"/>
          <w:b/>
          <w:bCs/>
          <w:sz w:val="28"/>
          <w:szCs w:val="28"/>
        </w:rPr>
        <w:t>округа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60AFC1E2" w14:textId="77777777" w:rsidR="00E15B95" w:rsidRPr="00F34AAE" w:rsidRDefault="00E15B95" w:rsidP="006F5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ADF17D" w14:textId="77777777" w:rsidR="001F4F31" w:rsidRDefault="00F34AAE" w:rsidP="006F5B1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AAE">
        <w:rPr>
          <w:rFonts w:ascii="Times New Roman" w:hAnsi="Times New Roman"/>
          <w:sz w:val="28"/>
          <w:szCs w:val="28"/>
        </w:rPr>
        <w:t>В соответствии с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З</w:t>
      </w:r>
      <w:r w:rsidRPr="00F34AAE">
        <w:rPr>
          <w:rFonts w:ascii="Times New Roman" w:hAnsi="Times New Roman"/>
          <w:sz w:val="28"/>
          <w:szCs w:val="28"/>
        </w:rPr>
        <w:t>аконом</w:t>
      </w:r>
      <w:r w:rsidR="001E60DF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Pr="00F34AAE">
        <w:rPr>
          <w:rFonts w:ascii="Times New Roman" w:hAnsi="Times New Roman"/>
          <w:sz w:val="28"/>
          <w:szCs w:val="28"/>
        </w:rPr>
        <w:t>от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 xml:space="preserve"> 27.02.2006</w:t>
      </w:r>
      <w:r w:rsidRPr="00F34AAE">
        <w:rPr>
          <w:rFonts w:ascii="Times New Roman" w:hAnsi="Times New Roman"/>
          <w:sz w:val="28"/>
          <w:szCs w:val="28"/>
        </w:rPr>
        <w:t xml:space="preserve"> №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33-ОЗ</w:t>
      </w:r>
      <w:r w:rsidRPr="00F34AAE">
        <w:rPr>
          <w:rFonts w:ascii="Times New Roman" w:hAnsi="Times New Roman"/>
          <w:sz w:val="28"/>
          <w:szCs w:val="28"/>
        </w:rPr>
        <w:t xml:space="preserve"> «</w:t>
      </w:r>
      <w:r w:rsidR="001E60DF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Кемеровской области</w:t>
      </w:r>
      <w:r w:rsidR="00FB2F54">
        <w:rPr>
          <w:rFonts w:ascii="Times New Roman" w:hAnsi="Times New Roman"/>
          <w:sz w:val="28"/>
          <w:szCs w:val="28"/>
        </w:rPr>
        <w:t xml:space="preserve"> - Кузбасса</w:t>
      </w:r>
      <w:r w:rsidR="001E60DF">
        <w:rPr>
          <w:rFonts w:ascii="Times New Roman" w:hAnsi="Times New Roman"/>
          <w:sz w:val="28"/>
          <w:szCs w:val="28"/>
        </w:rPr>
        <w:t xml:space="preserve"> по созданию и организации деятельности комиссий по делам несовершеннолетних и защите их прав</w:t>
      </w:r>
      <w:r w:rsidR="00D521C1" w:rsidRPr="00D52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E6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7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привидения </w:t>
      </w:r>
      <w:r w:rsidR="00155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комиссии по делам несовершеннолетних и защите их прав Кемеровского муниципального округа в соответстви</w:t>
      </w:r>
      <w:r w:rsidR="00A3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C36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народных депутатов Кемеровского муниципального округа:</w:t>
      </w:r>
    </w:p>
    <w:p w14:paraId="191621F4" w14:textId="77777777" w:rsidR="00FB2F54" w:rsidRDefault="00FB2F54" w:rsidP="006F5B1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214371" w14:textId="77777777" w:rsidR="00F34AAE" w:rsidRPr="00C36EAD" w:rsidRDefault="00C36EAD" w:rsidP="006F5B11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6EAD">
        <w:rPr>
          <w:rFonts w:ascii="Times New Roman" w:hAnsi="Times New Roman"/>
          <w:b/>
          <w:bCs/>
          <w:sz w:val="28"/>
          <w:szCs w:val="28"/>
        </w:rPr>
        <w:t xml:space="preserve">          РЕШИЛ:</w:t>
      </w:r>
    </w:p>
    <w:p w14:paraId="7425098F" w14:textId="77777777" w:rsidR="001F4F31" w:rsidRDefault="001F4F31" w:rsidP="006F5B1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398862" w14:textId="77777777" w:rsidR="00B062D0" w:rsidRDefault="0093457A" w:rsidP="00B062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D77C1">
        <w:rPr>
          <w:rFonts w:ascii="Times New Roman" w:hAnsi="Times New Roman"/>
          <w:bCs/>
          <w:sz w:val="28"/>
          <w:szCs w:val="28"/>
        </w:rPr>
        <w:t>Внести изменени</w:t>
      </w:r>
      <w:r w:rsidR="007E0B24">
        <w:rPr>
          <w:rFonts w:ascii="Times New Roman" w:hAnsi="Times New Roman"/>
          <w:bCs/>
          <w:sz w:val="28"/>
          <w:szCs w:val="28"/>
        </w:rPr>
        <w:t>я</w:t>
      </w:r>
      <w:r w:rsidR="007D77C1">
        <w:rPr>
          <w:rFonts w:ascii="Times New Roman" w:hAnsi="Times New Roman"/>
          <w:bCs/>
          <w:sz w:val="28"/>
          <w:szCs w:val="28"/>
        </w:rPr>
        <w:t xml:space="preserve"> в решение Совета народных депутатов Кемеровского муниципального </w:t>
      </w:r>
      <w:r w:rsidR="00FB2F54">
        <w:rPr>
          <w:rFonts w:ascii="Times New Roman" w:hAnsi="Times New Roman"/>
          <w:bCs/>
          <w:sz w:val="28"/>
          <w:szCs w:val="28"/>
        </w:rPr>
        <w:t>округа от 27.02.2020 № 84</w:t>
      </w:r>
      <w:r w:rsidR="007D77C1">
        <w:rPr>
          <w:rFonts w:ascii="Times New Roman" w:hAnsi="Times New Roman"/>
          <w:bCs/>
          <w:sz w:val="28"/>
          <w:szCs w:val="28"/>
        </w:rPr>
        <w:t xml:space="preserve"> «Об утверждении «Положения о комиссии по делам несовершеннолетних и защите их прав Кемеровского муниципального </w:t>
      </w:r>
      <w:r w:rsidR="00FB2F54">
        <w:rPr>
          <w:rFonts w:ascii="Times New Roman" w:hAnsi="Times New Roman"/>
          <w:bCs/>
          <w:sz w:val="28"/>
          <w:szCs w:val="28"/>
        </w:rPr>
        <w:t>округа</w:t>
      </w:r>
      <w:r w:rsidR="007D77C1">
        <w:rPr>
          <w:rFonts w:ascii="Times New Roman" w:hAnsi="Times New Roman"/>
          <w:bCs/>
          <w:sz w:val="28"/>
          <w:szCs w:val="28"/>
        </w:rPr>
        <w:t xml:space="preserve">», изложив приложение в редакции согласно приложению к настоящему решению. </w:t>
      </w:r>
    </w:p>
    <w:p w14:paraId="455B6C16" w14:textId="182F399B" w:rsidR="00B062D0" w:rsidRPr="00B062D0" w:rsidRDefault="00B062D0" w:rsidP="00B062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 О</w:t>
      </w:r>
      <w:r w:rsidRPr="0048506B">
        <w:rPr>
          <w:rFonts w:ascii="Times New Roman" w:hAnsi="Times New Roman"/>
          <w:sz w:val="28"/>
          <w:szCs w:val="28"/>
        </w:rPr>
        <w:t>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1B04B20E" w14:textId="1E2F8FD1" w:rsidR="006F5B11" w:rsidRDefault="006F5B11" w:rsidP="006F5B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CF867" w14:textId="03C25918" w:rsidR="006F5B11" w:rsidRDefault="006F5B11" w:rsidP="006F5B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0A0BF" w14:textId="77777777" w:rsidR="006F5B11" w:rsidRDefault="006F5B11" w:rsidP="006F5B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19130A" w14:textId="33B5D823" w:rsidR="00C36EAD" w:rsidRPr="00C95CE3" w:rsidRDefault="006F5B11" w:rsidP="006F5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4AAE" w:rsidRPr="00C95CE3">
        <w:rPr>
          <w:rFonts w:ascii="Times New Roman" w:hAnsi="Times New Roman"/>
          <w:sz w:val="28"/>
          <w:szCs w:val="28"/>
        </w:rPr>
        <w:t xml:space="preserve">. </w:t>
      </w:r>
      <w:r w:rsidR="00D0067E" w:rsidRPr="00C95CE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C36EAD">
        <w:rPr>
          <w:rFonts w:ascii="Times New Roman" w:hAnsi="Times New Roman"/>
          <w:sz w:val="28"/>
          <w:szCs w:val="28"/>
        </w:rPr>
        <w:t xml:space="preserve"> Левина</w:t>
      </w:r>
      <w:r w:rsidR="00D0067E" w:rsidRPr="00C95CE3">
        <w:rPr>
          <w:rFonts w:ascii="Times New Roman" w:hAnsi="Times New Roman"/>
          <w:sz w:val="28"/>
          <w:szCs w:val="28"/>
        </w:rPr>
        <w:t xml:space="preserve"> </w:t>
      </w:r>
      <w:r w:rsidR="00C36EAD">
        <w:rPr>
          <w:rFonts w:ascii="Times New Roman" w:hAnsi="Times New Roman"/>
          <w:sz w:val="28"/>
          <w:szCs w:val="28"/>
        </w:rPr>
        <w:t xml:space="preserve">Д.Г. - </w:t>
      </w:r>
      <w:r w:rsidR="00D0067E" w:rsidRPr="00C95CE3"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7D77C1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</w:t>
      </w:r>
      <w:r w:rsidR="00F34AAE" w:rsidRPr="00C95CE3">
        <w:rPr>
          <w:rFonts w:ascii="Times New Roman" w:hAnsi="Times New Roman"/>
          <w:sz w:val="28"/>
          <w:szCs w:val="28"/>
        </w:rPr>
        <w:t>.</w:t>
      </w:r>
    </w:p>
    <w:p w14:paraId="308CE07A" w14:textId="54F42A5C" w:rsidR="006F5B11" w:rsidRPr="00C36EAD" w:rsidRDefault="006F5B11" w:rsidP="006F5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5CE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  <w:r w:rsidRPr="00F34AAE">
        <w:rPr>
          <w:rFonts w:ascii="Times New Roman" w:hAnsi="Times New Roman"/>
          <w:sz w:val="28"/>
          <w:szCs w:val="28"/>
        </w:rPr>
        <w:t xml:space="preserve">  </w:t>
      </w:r>
    </w:p>
    <w:p w14:paraId="6CFC4830" w14:textId="77777777" w:rsidR="00F34AAE" w:rsidRDefault="00F34AAE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6A464F" w14:textId="77777777" w:rsidR="00C36EAD" w:rsidRDefault="00C36EAD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181BB0" w14:textId="77777777" w:rsidR="00C36EAD" w:rsidRPr="00F34AAE" w:rsidRDefault="00C36EAD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EB2AB8" w14:textId="77777777" w:rsidR="007E0B24" w:rsidRDefault="007E0B24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14:paraId="54D2B161" w14:textId="77777777" w:rsidR="007E0B24" w:rsidRDefault="007E0B24" w:rsidP="006F5B11">
      <w:pPr>
        <w:tabs>
          <w:tab w:val="left" w:pos="655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>
        <w:rPr>
          <w:rFonts w:ascii="Times New Roman" w:hAnsi="Times New Roman"/>
          <w:sz w:val="28"/>
          <w:szCs w:val="28"/>
        </w:rPr>
        <w:t>округа</w:t>
      </w:r>
      <w:r w:rsidRPr="00F34AA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     </w:t>
      </w:r>
      <w:r w:rsidR="00155609">
        <w:rPr>
          <w:rFonts w:ascii="Times New Roman" w:hAnsi="Times New Roman"/>
          <w:sz w:val="28"/>
          <w:szCs w:val="28"/>
        </w:rPr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 В.В. Харланович</w:t>
      </w:r>
    </w:p>
    <w:p w14:paraId="31EBBC97" w14:textId="77777777" w:rsidR="00F34AAE" w:rsidRDefault="00F34AAE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AECB57" w14:textId="77777777" w:rsidR="00C36EAD" w:rsidRDefault="00C36EAD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BBA451" w14:textId="77777777" w:rsidR="00C36EAD" w:rsidRDefault="00C36EAD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9B9DDB" w14:textId="5A5F75D9" w:rsidR="00F34AAE" w:rsidRDefault="004F1CC4" w:rsidP="006F5B11">
      <w:pPr>
        <w:tabs>
          <w:tab w:val="left" w:pos="65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округа                                                                              Т.В. Коновалова</w:t>
      </w:r>
    </w:p>
    <w:p w14:paraId="750399A5" w14:textId="77777777" w:rsidR="00FB2F54" w:rsidRDefault="00FB2F54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62A4CE6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FD4D411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2D87913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5A9B322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A49E209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F71666E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C739135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89672D9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EC0CB71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5499B5F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3DA65F4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C85FE55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B7AE1AA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43007FB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1AEFE20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157F894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6E80F45" w14:textId="31838D9D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EDC8BCA" w14:textId="0DEB905D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10DFA4E" w14:textId="304856DB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238E533" w14:textId="3BBDC6F8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A86F214" w14:textId="2601EF3D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343C84F" w14:textId="4A684DAC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E78AA8F" w14:textId="1633F915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2E758E4" w14:textId="604A20DB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6DB5F55" w14:textId="78E4F753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2F114E1" w14:textId="75BABA9A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7958F00" w14:textId="77777777" w:rsidR="006F5B11" w:rsidRDefault="006F5B11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F9EAB2C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519A069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C78F2AC" w14:textId="77777777" w:rsidR="00C36EAD" w:rsidRPr="00F34AAE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7027BCA" w14:textId="77777777"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</w:p>
    <w:p w14:paraId="7553BCE9" w14:textId="77777777"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28833041" w14:textId="77777777" w:rsidR="001F4F31" w:rsidRPr="00F34AAE" w:rsidRDefault="001F4F31" w:rsidP="001F4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>
        <w:rPr>
          <w:rFonts w:ascii="Times New Roman" w:hAnsi="Times New Roman"/>
          <w:sz w:val="28"/>
          <w:szCs w:val="28"/>
        </w:rPr>
        <w:t>округа</w:t>
      </w:r>
    </w:p>
    <w:p w14:paraId="4BDEFFF6" w14:textId="58FEDFC0" w:rsidR="001F4F31" w:rsidRDefault="001F4F31" w:rsidP="001F4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F1CC4">
        <w:rPr>
          <w:rFonts w:ascii="Times New Roman" w:hAnsi="Times New Roman"/>
          <w:sz w:val="28"/>
          <w:szCs w:val="28"/>
        </w:rPr>
        <w:t>от «28» июля 2022 г. № 656</w:t>
      </w:r>
    </w:p>
    <w:p w14:paraId="450E4BBF" w14:textId="77777777" w:rsidR="001F4F31" w:rsidRDefault="001F4F31" w:rsidP="00CB4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7CADE3" w14:textId="77777777"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A27AC96" w14:textId="77777777" w:rsidR="00CB48EE" w:rsidRPr="00ED7345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F5583">
        <w:rPr>
          <w:rFonts w:ascii="Times New Roman" w:hAnsi="Times New Roman"/>
          <w:sz w:val="28"/>
          <w:szCs w:val="28"/>
        </w:rPr>
        <w:t xml:space="preserve"> </w:t>
      </w:r>
    </w:p>
    <w:p w14:paraId="3F14EF80" w14:textId="77777777" w:rsidR="00DF5583" w:rsidRPr="00F34AAE" w:rsidRDefault="00DF5583" w:rsidP="00DF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2134E8C1" w14:textId="77777777" w:rsidR="00DF5583" w:rsidRPr="00F34AAE" w:rsidRDefault="00DF5583" w:rsidP="00DF5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201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8105AB">
        <w:rPr>
          <w:rFonts w:ascii="Times New Roman" w:hAnsi="Times New Roman"/>
          <w:sz w:val="28"/>
          <w:szCs w:val="28"/>
        </w:rPr>
        <w:t>округа</w:t>
      </w:r>
    </w:p>
    <w:p w14:paraId="05D1F322" w14:textId="77777777" w:rsidR="00DF5583" w:rsidRDefault="00DF5583" w:rsidP="00DF5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34AAE">
        <w:rPr>
          <w:rFonts w:ascii="Times New Roman" w:hAnsi="Times New Roman"/>
          <w:sz w:val="28"/>
          <w:szCs w:val="28"/>
        </w:rPr>
        <w:t xml:space="preserve"> от   </w:t>
      </w:r>
      <w:r w:rsidR="008105AB">
        <w:rPr>
          <w:rFonts w:ascii="Times New Roman" w:hAnsi="Times New Roman"/>
          <w:sz w:val="28"/>
          <w:szCs w:val="28"/>
        </w:rPr>
        <w:t>27.02.2020</w:t>
      </w:r>
      <w:r w:rsidRPr="00F34AAE">
        <w:rPr>
          <w:rFonts w:ascii="Times New Roman" w:hAnsi="Times New Roman"/>
          <w:sz w:val="28"/>
          <w:szCs w:val="28"/>
        </w:rPr>
        <w:t xml:space="preserve">  № </w:t>
      </w:r>
      <w:r w:rsidR="008105AB">
        <w:rPr>
          <w:rFonts w:ascii="Times New Roman" w:hAnsi="Times New Roman"/>
          <w:sz w:val="28"/>
          <w:szCs w:val="28"/>
        </w:rPr>
        <w:t>84</w:t>
      </w:r>
    </w:p>
    <w:p w14:paraId="6269099C" w14:textId="77777777"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72A29097" w14:textId="77777777" w:rsidR="00B668BE" w:rsidRDefault="00B668BE" w:rsidP="00663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191F8C6" w14:textId="77777777" w:rsidR="00CB48EE" w:rsidRP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69">
        <w:rPr>
          <w:rFonts w:ascii="Times New Roman" w:hAnsi="Times New Roman"/>
          <w:b/>
          <w:sz w:val="28"/>
          <w:szCs w:val="28"/>
        </w:rPr>
        <w:t>Положение</w:t>
      </w:r>
    </w:p>
    <w:p w14:paraId="3801B0F3" w14:textId="77777777" w:rsidR="00B668BE" w:rsidRDefault="00B668BE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F5583" w:rsidRPr="00DF5583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</w:t>
      </w:r>
    </w:p>
    <w:p w14:paraId="33EE3F22" w14:textId="77777777" w:rsid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83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155609">
        <w:rPr>
          <w:rFonts w:ascii="Times New Roman" w:hAnsi="Times New Roman"/>
          <w:b/>
          <w:sz w:val="28"/>
          <w:szCs w:val="28"/>
        </w:rPr>
        <w:t>округа</w:t>
      </w:r>
    </w:p>
    <w:p w14:paraId="55F8C18F" w14:textId="77777777" w:rsidR="00DF5583" w:rsidRPr="006637FD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266C5B" w14:textId="77777777" w:rsidR="00BF57DB" w:rsidRDefault="00BD0112" w:rsidP="00BF57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17BDFE" w14:textId="77777777" w:rsidR="00BF57DB" w:rsidRPr="00BF57DB" w:rsidRDefault="00BF57DB" w:rsidP="00BF57D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14:paraId="0DE09870" w14:textId="77777777" w:rsidR="00BF57DB" w:rsidRDefault="00BF57DB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делам несовершеннолетних и защите их прав Кемеровского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(далее -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 является постоянно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коллегиальным органом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безнадзорности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округе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44A806" w14:textId="77777777" w:rsidR="00BF57DB" w:rsidRPr="006637FD" w:rsidRDefault="00BF57DB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Комиссия руководствуется Конституцией Российской Федерации,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Российской Федерации об административных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24.07.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№ 124-ФЗ «Об основных гарантиях прав ребенка в Российской Федерации», Федеральным законом от 24.06.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99 № 120-ФЗ «Об основах системы профилактики безнадзорности и правонарушений несовершеннолетних»,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и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 правовыми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законами и нормативными правовыми актами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Кемеровского муниципального округа (далее - Положение)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0EED5E1" w14:textId="77777777" w:rsidR="00BF57DB" w:rsidRPr="006637FD" w:rsidRDefault="0007205D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основывается на принципах законности, 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коллегиальности, демократизма, гуманного обращения с несовершеннолетними,  поддержки семьи с несовершеннолетними детьми и взаимодействия с ней в вопросах воспитания несовершеннолетних,  защиты их 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 и законных интересов, индивидуального подхода к </w:t>
      </w:r>
      <w:r w:rsidR="00A05DAC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с соблюдением конфиденциальности полученной информации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DA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деятельности органов местного самоуправления и общественн</w:t>
      </w:r>
      <w:r w:rsidR="00601D51">
        <w:rPr>
          <w:rFonts w:ascii="Times New Roman" w:eastAsia="Times New Roman" w:hAnsi="Times New Roman"/>
          <w:sz w:val="28"/>
          <w:szCs w:val="28"/>
          <w:lang w:eastAsia="ru-RU"/>
        </w:rPr>
        <w:t>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900191" w14:textId="77777777" w:rsidR="00BF57DB" w:rsidRPr="006637FD" w:rsidRDefault="0007205D" w:rsidP="00BF57DB">
      <w:pPr>
        <w:pStyle w:val="a3"/>
        <w:spacing w:after="0" w:line="233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являются:</w:t>
      </w:r>
    </w:p>
    <w:p w14:paraId="5098CFA6" w14:textId="77777777" w:rsidR="00BF57DB" w:rsidRPr="006637FD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14:paraId="1162E115" w14:textId="77777777" w:rsidR="00BF57DB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обеспечение защиты прав и законных интересов несовершеннолетних; </w:t>
      </w:r>
    </w:p>
    <w:p w14:paraId="1961AAF0" w14:textId="77777777" w:rsidR="0007205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 </w:t>
      </w:r>
    </w:p>
    <w:p w14:paraId="52E77787" w14:textId="77777777" w:rsidR="0007205D" w:rsidRPr="006637FD" w:rsidRDefault="0007205D" w:rsidP="0007205D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)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14:paraId="14E154AE" w14:textId="77777777" w:rsidR="0007205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Для решения возложенных задач Комиссия:</w:t>
      </w:r>
    </w:p>
    <w:p w14:paraId="237A5A80" w14:textId="77777777" w:rsidR="0007205D" w:rsidRPr="006637F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координирует деятельность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 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системы профилактики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безнадзорности, беспризорности, правонарушений и антиобщественных действий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>, других противоправных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>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Кемеровской области – Кузбасса;</w:t>
      </w:r>
    </w:p>
    <w:p w14:paraId="27EE9853" w14:textId="77777777" w:rsidR="00BF57DB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 осуществление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 иной эксплуатации, выявлению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075667FF" w14:textId="77777777" w:rsidR="00403A52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14:paraId="18E04BD3" w14:textId="77777777" w:rsidR="00403A52" w:rsidRPr="006637FD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защите их прав и законных интересов; </w:t>
      </w:r>
    </w:p>
    <w:p w14:paraId="6FC99B3E" w14:textId="77777777" w:rsidR="00BF57DB" w:rsidRDefault="00BF57DB" w:rsidP="00F1052F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52F">
        <w:rPr>
          <w:rFonts w:ascii="Times New Roman" w:eastAsia="Times New Roman" w:hAnsi="Times New Roman"/>
          <w:sz w:val="28"/>
          <w:szCs w:val="28"/>
          <w:lang w:eastAsia="ru-RU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14:paraId="24557F34" w14:textId="77777777" w:rsidR="00F1052F" w:rsidRDefault="00F1052F" w:rsidP="00F1052F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меры по совершенствованию деятельности органов и учреждений системы профилактики по итогам анализа и обобщения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14:paraId="7EFDB418" w14:textId="77777777" w:rsidR="00F1052F" w:rsidRPr="00F1052F" w:rsidRDefault="00F1052F" w:rsidP="00F10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052F">
        <w:rPr>
          <w:rFonts w:ascii="Times New Roman" w:hAnsi="Times New Roman"/>
          <w:sz w:val="28"/>
          <w:szCs w:val="28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14:paraId="65F3047D" w14:textId="77777777" w:rsidR="00F1052F" w:rsidRPr="00F1052F" w:rsidRDefault="00F1052F" w:rsidP="009B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52F">
        <w:rPr>
          <w:rFonts w:ascii="Times New Roman" w:hAnsi="Times New Roman"/>
          <w:sz w:val="28"/>
          <w:szCs w:val="28"/>
        </w:rPr>
        <w:t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</w:t>
      </w:r>
      <w:r w:rsidR="009B562E">
        <w:rPr>
          <w:rFonts w:ascii="Times New Roman" w:hAnsi="Times New Roman"/>
          <w:sz w:val="28"/>
          <w:szCs w:val="28"/>
        </w:rPr>
        <w:t>.</w:t>
      </w:r>
    </w:p>
    <w:p w14:paraId="37000E58" w14:textId="77777777" w:rsidR="00BF57DB" w:rsidRPr="006637FD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332521" w14:textId="77777777" w:rsidR="00BF57DB" w:rsidRPr="006637FD" w:rsidRDefault="00BF57DB" w:rsidP="00BF57DB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430AF" w14:textId="77777777" w:rsidR="00BF57DB" w:rsidRPr="006637FD" w:rsidRDefault="009B562E" w:rsidP="00BF57DB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57DB">
        <w:rPr>
          <w:rFonts w:ascii="Times New Roman" w:eastAsia="Times New Roman" w:hAnsi="Times New Roman"/>
          <w:b/>
          <w:sz w:val="28"/>
          <w:szCs w:val="28"/>
          <w:lang w:eastAsia="ru-RU"/>
        </w:rPr>
        <w:t>. Полномочия К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14:paraId="706CB7A3" w14:textId="77777777" w:rsidR="00BF57DB" w:rsidRPr="006637FD" w:rsidRDefault="00BF57DB" w:rsidP="00BF57DB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DD10B" w14:textId="77777777" w:rsidR="00BF57DB" w:rsidRDefault="009B562E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.1.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полномочия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3D94AF8" w14:textId="77777777" w:rsidR="009B562E" w:rsidRPr="006637FD" w:rsidRDefault="009B562E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1DD9DF" w14:textId="77777777" w:rsidR="009B562E" w:rsidRDefault="009B562E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Д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ает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отчисление несовершеннолетних обучающихся, достигших возраста 15 лет и не получивших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образования.</w:t>
      </w:r>
    </w:p>
    <w:p w14:paraId="1E3C0852" w14:textId="77777777" w:rsidR="009B562E" w:rsidRPr="006637FD" w:rsidRDefault="009B562E" w:rsidP="00690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Pr="009B5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согласия родителей  или иных законных представителей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обучающегося и </w:t>
      </w:r>
      <w:r w:rsidR="00690C40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 администрации Кемеровского муниципального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округа,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дставителями) несовершеннолетнего, достигшего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зраста 15 лет и оставившего общеобразовательную организацию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получения основного общего образования, и управлением образования администрации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в месячный срок меры по продолжению освоения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несовершеннолетними образовательной программы основного общего образования в иной форме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с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его с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огласия по трудоустройству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17F022" w14:textId="77777777" w:rsidR="009B562E" w:rsidRPr="00E844C3" w:rsidRDefault="00690C40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</w:t>
      </w:r>
      <w:r w:rsidRPr="00690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6400A0" w14:textId="77777777" w:rsidR="009B562E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 П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рименяет меры воздействия в отношении несовершеннолетних, 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иных законных представителей в случаях и порядке, которые предусмотрены законодательством Российской Федерации и законодательством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Кузбасса.</w:t>
      </w:r>
    </w:p>
    <w:p w14:paraId="6478BD69" w14:textId="77777777" w:rsidR="00690C40" w:rsidRPr="006637FD" w:rsidRDefault="00690C40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на основании заключений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 типа с согласия родителей или иных законных представителей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а также самих несовершеннолетних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ими возраста 14 лет.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0750F8" w14:textId="77777777" w:rsidR="00690C40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ринимает постановления об отчислении несовершеннолетних из специальных учебно-воспитате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льных учреждений открытого типа.</w:t>
      </w:r>
    </w:p>
    <w:p w14:paraId="3EB9FC2E" w14:textId="77777777" w:rsidR="00690C40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2.1.8. Подготавливает и направляет в комиссию по делам несовершеннолетних и защите их прав Кузбасса отчет о работе по профилактике безнадзорности и правонарушений несовершеннолетних. </w:t>
      </w:r>
    </w:p>
    <w:p w14:paraId="000C527F" w14:textId="77777777" w:rsidR="00E012D9" w:rsidRDefault="00690C40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2.1.9. 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ассматривает информацию (материалы) о фактах совершения несовершеннолетними, не подлежащими уголовн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ответственности в связи с 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ершеннолетних или их родителей  или  иных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относящиеся к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тановленной сфере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C5872F" w14:textId="77777777" w:rsidR="00690C40" w:rsidRPr="006637FD" w:rsidRDefault="00E012D9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2.1.10.</w:t>
      </w:r>
      <w:r w:rsidR="00690C40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Кодексом  Российской 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Федерации об административных правонарушениях и Законом Кемеровской области от 16.06.2006 № 89-ОЗ «Об административных правонарушениях в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» к компетенции Комиссии;</w:t>
      </w:r>
    </w:p>
    <w:p w14:paraId="7BE006FD" w14:textId="77777777" w:rsidR="00690C40" w:rsidRDefault="00E012D9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2.1.11.</w:t>
      </w:r>
      <w:r w:rsidRP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</w:p>
    <w:p w14:paraId="5C791B8F" w14:textId="77777777" w:rsidR="00E012D9" w:rsidRPr="006637FD" w:rsidRDefault="00E012D9" w:rsidP="00E012D9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2.1.12.</w:t>
      </w:r>
      <w:r w:rsidRP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Согласовывае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т представления (заключения) администрации специальных учебно-воспитательных учреждений закрытого типа, вносимые в суды по месту нахождения указанных учреждения: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231C56" w14:textId="77777777" w:rsidR="00E012D9" w:rsidRPr="006637FD" w:rsidRDefault="00E012D9" w:rsidP="00E012D9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продлении срока пребывания несовершеннолетнего в специальном учебно-воспитательном учреждении закрытого типа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истечения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судом срока пребывания несовершеннолетнего в указанном учреждении; </w:t>
      </w:r>
    </w:p>
    <w:p w14:paraId="3702CB7C" w14:textId="77777777" w:rsidR="00E012D9" w:rsidRPr="006637FD" w:rsidRDefault="00E012D9" w:rsidP="00E012D9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 </w:t>
      </w:r>
    </w:p>
    <w:p w14:paraId="01452F63" w14:textId="77777777" w:rsidR="00E012D9" w:rsidRPr="006637FD" w:rsidRDefault="00E012D9" w:rsidP="00E012D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</w:t>
      </w:r>
    </w:p>
    <w:p w14:paraId="5637AC8D" w14:textId="77777777" w:rsidR="00E012D9" w:rsidRPr="006637FD" w:rsidRDefault="00E012D9" w:rsidP="00E012D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 </w:t>
      </w:r>
    </w:p>
    <w:p w14:paraId="30E370EC" w14:textId="77777777" w:rsidR="00B94568" w:rsidRPr="006637FD" w:rsidRDefault="00B94568" w:rsidP="00B9456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2.1.13. Д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ает совместно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г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инспекцией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 </w:t>
      </w:r>
    </w:p>
    <w:p w14:paraId="206FC88E" w14:textId="77777777" w:rsidR="00E012D9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2.1.14. Участвует в разработке проектов нормативных правовых актов по вопросам защиты прав и законных интересов несовершеннолетних.</w:t>
      </w:r>
    </w:p>
    <w:p w14:paraId="7B6DB99D" w14:textId="77777777" w:rsidR="00B94568" w:rsidRPr="006637FD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2.1.15. Координирует проведение органами и учреждениями системы профилактики индивидуальной профилактической работы в отношении категории лиц, указанных в статье 5 Федерального закона от 24.06.1999 № 120 – ФЗ «Об основах системы профилактики безнадзорности и правонарушений несовершеннолетних».</w:t>
      </w:r>
    </w:p>
    <w:p w14:paraId="3B76A78F" w14:textId="77777777" w:rsidR="00B94568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2.1.16. У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тверждает межведомственные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планы (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профилактической работы 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от 24.06.1999 № 120–ФЗ « 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 и контролирует их исполнение.</w:t>
      </w:r>
    </w:p>
    <w:p w14:paraId="5206E59A" w14:textId="77777777" w:rsidR="00D942B8" w:rsidRDefault="00D942B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2.1.17.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 </w:t>
      </w:r>
    </w:p>
    <w:p w14:paraId="6DA317D0" w14:textId="77777777" w:rsidR="00D942B8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2.1.18. 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ассматривает обращения граждан и юридических лиц, связанные с нарушением или ограничением прав и охраняемых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интересов несовершеннолетних.</w:t>
      </w:r>
    </w:p>
    <w:p w14:paraId="24D582B8" w14:textId="77777777" w:rsidR="00D942B8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2.1.19. 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зучает деятельность учреждений системы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вырабатывает реком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ендации по её совершенствованию.</w:t>
      </w:r>
    </w:p>
    <w:p w14:paraId="2E04A5EF" w14:textId="77777777" w:rsidR="00D942B8" w:rsidRPr="006637FD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2.1.20. О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существляет иные полномочия, которые предусмотрены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и законодательством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5E9A8B" w14:textId="77777777" w:rsidR="00D942B8" w:rsidRPr="006637FD" w:rsidRDefault="007D6354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Комиссия проводит индивидуальную профилактическую работу в отношении несовершеннолетних: </w:t>
      </w:r>
    </w:p>
    <w:p w14:paraId="5F5B7C5E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Безнадзорных или беспризорных.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BF12FD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З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анимающихся бродяж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ничеством или попрошайничеством.</w:t>
      </w:r>
    </w:p>
    <w:p w14:paraId="644862E1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 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одержащихся в социально–реабилитационных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помощи и (или) реабилитации.</w:t>
      </w:r>
    </w:p>
    <w:p w14:paraId="48062BF4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 У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потребляющих наркотические средства или психотропные вещества без назначения врача либо употребляющих одурманивающие вещества, алкогольн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и спиртосодержащую продукцию.</w:t>
      </w:r>
    </w:p>
    <w:p w14:paraId="2FD0FDCB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</w:t>
      </w:r>
      <w:r w:rsidR="00BF57DB"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7DB" w:rsidRPr="00CA3F42">
        <w:rPr>
          <w:rFonts w:ascii="Times New Roman" w:eastAsia="Times New Roman" w:hAnsi="Times New Roman"/>
          <w:sz w:val="28"/>
          <w:szCs w:val="28"/>
          <w:lang w:eastAsia="ru-RU"/>
        </w:rPr>
        <w:t>овершивших правонарушение, повлекшее применение мер административной 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A51987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0003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2.2.6. 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овершивших правонарушение до достижения возраста, с которого наступает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дминистративная ответственность.</w:t>
      </w:r>
    </w:p>
    <w:p w14:paraId="7BD14680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04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2.2.7.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воспитательного воздействия.</w:t>
      </w:r>
    </w:p>
    <w:p w14:paraId="268AA373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041"/>
      <w:bookmarkStart w:id="3" w:name="100382"/>
      <w:bookmarkEnd w:id="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2.2.8.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 психическим расстройством.</w:t>
      </w:r>
    </w:p>
    <w:p w14:paraId="2FAD2B80" w14:textId="77777777" w:rsidR="00BF57DB" w:rsidRPr="001F74B4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100042"/>
      <w:bookmarkStart w:id="5" w:name="100552"/>
      <w:bookmarkEnd w:id="4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2.2.9.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бвиняемых или подозреваемых в совершении преступлений, в отношении которых избраны меры пресечения, предусмотренные </w:t>
      </w:r>
      <w:r w:rsidR="00BF57DB" w:rsidRPr="001F74B4">
        <w:rPr>
          <w:rFonts w:ascii="Times New Roman" w:eastAsia="Times New Roman" w:hAnsi="Times New Roman"/>
          <w:sz w:val="28"/>
          <w:szCs w:val="28"/>
          <w:lang w:eastAsia="ru-RU"/>
        </w:rPr>
        <w:t>Уголовно-процессуальны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кодексом Российской Федерации.</w:t>
      </w:r>
    </w:p>
    <w:p w14:paraId="216A943C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100553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2.2.10. 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тбывающих наказание в виде лишения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ободы в воспитательных колониях.</w:t>
      </w:r>
    </w:p>
    <w:p w14:paraId="10C58742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043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2.2.11.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словно-досрочно освобожденных от отбывания наказания, освобожденных от наказания вследствие акта об амни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стии или в связи с помилованием.</w:t>
      </w:r>
    </w:p>
    <w:p w14:paraId="04E2B111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044"/>
      <w:bookmarkStart w:id="9" w:name="100554"/>
      <w:bookmarkEnd w:id="8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2.2.12.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оторым предоставлена отсрочка отбывания наказания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отсрочка исполнения приговора.</w:t>
      </w:r>
    </w:p>
    <w:p w14:paraId="07AF9499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100045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2.2.13.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допускали нарушение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75E466A1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046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2.2.14. 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сужденных за совершение преступления небольшой или средней тяжести и освобожденных судом от наказания с применением принудительных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воспитательного воздействия.</w:t>
      </w:r>
    </w:p>
    <w:p w14:paraId="56421F67" w14:textId="77777777" w:rsidR="00BF57DB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00047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2.2.15.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сужденных условно, осужденных к обязательным работам, исправительным работам или иным мерам наказания,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связанным с лишением свободы.</w:t>
      </w:r>
    </w:p>
    <w:p w14:paraId="41BBA86E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Комиссия проводит индивидуальную профилактическую работу в отношении родителей или иных законных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57396105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Индивидуальная профилактическая работа с лицами, которые не указаны в пунктах 2.2. и 2.3. настоящего Положения,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органам или учреждения системы профилактики безнадзорности и правонарушений несовершеннолетних. </w:t>
      </w:r>
    </w:p>
    <w:p w14:paraId="4F4BED95" w14:textId="77777777" w:rsidR="00B33344" w:rsidRPr="006637FD" w:rsidRDefault="00B33344" w:rsidP="00B33344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Индивидуальная профилактическая работа в отношении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несовершеннолетних, их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14:paraId="2EE65521" w14:textId="77777777" w:rsidR="00B33344" w:rsidRPr="006637FD" w:rsidRDefault="00B33344" w:rsidP="00B33344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609">
        <w:rPr>
          <w:rFonts w:ascii="Times New Roman" w:eastAsia="Times New Roman" w:hAnsi="Times New Roman"/>
          <w:sz w:val="28"/>
          <w:szCs w:val="28"/>
          <w:lang w:eastAsia="ru-RU"/>
        </w:rPr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несовершеннолетних при координирующей роли Комиссии.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утверждаются Комиссией.</w:t>
      </w:r>
    </w:p>
    <w:p w14:paraId="555CB152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указанных в подпунктах 2.2.2, 2.2.4, 2.2.6,2.2.8 пункта 2.2 настоящего Положения,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</w:t>
      </w:r>
      <w:r w:rsidR="008A496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оказывающих отрицательное влияние на проведение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 </w:t>
      </w:r>
    </w:p>
    <w:p w14:paraId="600B8AED" w14:textId="77777777" w:rsidR="008A4963" w:rsidRDefault="008A4963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Комиссия взаимодействует с общественными объединениями,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14:paraId="35DD94C5" w14:textId="77777777" w:rsidR="008A4963" w:rsidRDefault="008A4963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107E9" w14:textId="77777777" w:rsidR="008A4963" w:rsidRPr="006637FD" w:rsidRDefault="008A4963" w:rsidP="008A496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деятельности комиссии</w:t>
      </w:r>
    </w:p>
    <w:p w14:paraId="0CB92DEB" w14:textId="77777777" w:rsidR="008A4963" w:rsidRPr="006637FD" w:rsidRDefault="008A4963" w:rsidP="008A4963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2353A8" w14:textId="77777777" w:rsidR="008A4963" w:rsidRPr="008A4963" w:rsidRDefault="008A4963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К вопросам обеспечения деятельности комиссии относятся:</w:t>
      </w:r>
    </w:p>
    <w:p w14:paraId="614D3237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3.1. Подготовка и организация проведения заседаний и ины</w:t>
      </w:r>
      <w:r>
        <w:rPr>
          <w:rFonts w:ascii="Times New Roman" w:hAnsi="Times New Roman"/>
          <w:bCs/>
          <w:sz w:val="28"/>
          <w:szCs w:val="28"/>
        </w:rPr>
        <w:t>х плановых мероприятий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698C4E2E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3.2. Осуществление контроля за своевременностью подготовки и представления материалов для расс</w:t>
      </w:r>
      <w:r>
        <w:rPr>
          <w:rFonts w:ascii="Times New Roman" w:hAnsi="Times New Roman"/>
          <w:bCs/>
          <w:sz w:val="28"/>
          <w:szCs w:val="28"/>
        </w:rPr>
        <w:t>мотрения на заседаниях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46A0319F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3.3. Ведение </w:t>
      </w:r>
      <w:r>
        <w:rPr>
          <w:rFonts w:ascii="Times New Roman" w:hAnsi="Times New Roman"/>
          <w:bCs/>
          <w:sz w:val="28"/>
          <w:szCs w:val="28"/>
        </w:rPr>
        <w:t>делопроизводства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0A9C84B8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3.4.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Кемеровской области - Кузбасса, органов </w:t>
      </w:r>
      <w:r w:rsidRPr="008A4963">
        <w:rPr>
          <w:rFonts w:ascii="Times New Roman" w:hAnsi="Times New Roman"/>
          <w:bCs/>
          <w:sz w:val="28"/>
          <w:szCs w:val="28"/>
        </w:rPr>
        <w:lastRenderedPageBreak/>
        <w:t>местного самоуправления и организаций, участвующим в под</w:t>
      </w:r>
      <w:r>
        <w:rPr>
          <w:rFonts w:ascii="Times New Roman" w:hAnsi="Times New Roman"/>
          <w:bCs/>
          <w:sz w:val="28"/>
          <w:szCs w:val="28"/>
        </w:rPr>
        <w:t>готовке материалов к заседанию К</w:t>
      </w:r>
      <w:r w:rsidRPr="008A4963">
        <w:rPr>
          <w:rFonts w:ascii="Times New Roman" w:hAnsi="Times New Roman"/>
          <w:bCs/>
          <w:sz w:val="28"/>
          <w:szCs w:val="28"/>
        </w:rPr>
        <w:t>омиссии, при поступлении соответствующего запроса.</w:t>
      </w:r>
    </w:p>
    <w:p w14:paraId="319C4629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3.5.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семинаров.</w:t>
      </w:r>
    </w:p>
    <w:p w14:paraId="533C5907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3.6.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несовершеннолетних.</w:t>
      </w:r>
    </w:p>
    <w:p w14:paraId="4D303BFB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3.7. О</w:t>
      </w:r>
      <w:r>
        <w:rPr>
          <w:rFonts w:ascii="Times New Roman" w:hAnsi="Times New Roman"/>
          <w:bCs/>
          <w:sz w:val="28"/>
          <w:szCs w:val="28"/>
        </w:rPr>
        <w:t>рганизация рассмотрения Комиссией поступивших в К</w:t>
      </w:r>
      <w:r w:rsidRPr="008A4963">
        <w:rPr>
          <w:rFonts w:ascii="Times New Roman" w:hAnsi="Times New Roman"/>
          <w:bCs/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относящимся к ее компетенции.</w:t>
      </w:r>
    </w:p>
    <w:p w14:paraId="4E79EF3D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3.8. Осуществление сбора, обработки и обобщения информации, необходимой для решения</w:t>
      </w:r>
      <w:r>
        <w:rPr>
          <w:rFonts w:ascii="Times New Roman" w:hAnsi="Times New Roman"/>
          <w:bCs/>
          <w:sz w:val="28"/>
          <w:szCs w:val="28"/>
        </w:rPr>
        <w:t xml:space="preserve"> задач, стоящих перед К</w:t>
      </w:r>
      <w:r w:rsidRPr="008A4963">
        <w:rPr>
          <w:rFonts w:ascii="Times New Roman" w:hAnsi="Times New Roman"/>
          <w:bCs/>
          <w:sz w:val="28"/>
          <w:szCs w:val="28"/>
        </w:rPr>
        <w:t>омиссией.</w:t>
      </w:r>
    </w:p>
    <w:p w14:paraId="36DBD5F2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3.9. Осуществление сбора и обобщение информации о численности лиц, предусмотренных </w:t>
      </w:r>
      <w:hyperlink r:id="rId7" w:history="1">
        <w:r w:rsidRPr="008A4963">
          <w:rPr>
            <w:rFonts w:ascii="Times New Roman" w:hAnsi="Times New Roman"/>
            <w:bCs/>
            <w:sz w:val="28"/>
            <w:szCs w:val="28"/>
          </w:rPr>
          <w:t>статьей 5</w:t>
        </w:r>
      </w:hyperlink>
      <w:r w:rsidRPr="008A4963">
        <w:rPr>
          <w:rFonts w:ascii="Times New Roman" w:hAnsi="Times New Roman"/>
          <w:bCs/>
          <w:sz w:val="28"/>
          <w:szCs w:val="28"/>
        </w:rPr>
        <w:t xml:space="preserve"> Федерального закона от 24.06.99 №120-ФЗ         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работа.</w:t>
      </w:r>
    </w:p>
    <w:p w14:paraId="2AAB7623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3.10.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ситуации.</w:t>
      </w:r>
    </w:p>
    <w:p w14:paraId="0EDFF2A9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3.11. Подготовка информационных и аналитических материалов по вопросам профилактики безнадзорности и правонарушений несовершеннолетних.</w:t>
      </w:r>
    </w:p>
    <w:p w14:paraId="406CFDFC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3.12. Организ</w:t>
      </w:r>
      <w:r>
        <w:rPr>
          <w:rFonts w:ascii="Times New Roman" w:hAnsi="Times New Roman"/>
          <w:bCs/>
          <w:sz w:val="28"/>
          <w:szCs w:val="28"/>
        </w:rPr>
        <w:t>ация по поручению председателя К</w:t>
      </w:r>
      <w:r w:rsidRPr="008A4963">
        <w:rPr>
          <w:rFonts w:ascii="Times New Roman" w:hAnsi="Times New Roman"/>
          <w:bCs/>
          <w:sz w:val="28"/>
          <w:szCs w:val="28"/>
        </w:rPr>
        <w:t>омиссии работы экспертных групп, штабов, а также консилиумов и других совещательных органов для решения</w:t>
      </w:r>
      <w:r>
        <w:rPr>
          <w:rFonts w:ascii="Times New Roman" w:hAnsi="Times New Roman"/>
          <w:bCs/>
          <w:sz w:val="28"/>
          <w:szCs w:val="28"/>
        </w:rPr>
        <w:t xml:space="preserve"> задач, стоящих перед К</w:t>
      </w:r>
      <w:r w:rsidRPr="008A4963">
        <w:rPr>
          <w:rFonts w:ascii="Times New Roman" w:hAnsi="Times New Roman"/>
          <w:bCs/>
          <w:sz w:val="28"/>
          <w:szCs w:val="28"/>
        </w:rPr>
        <w:t>омиссией.</w:t>
      </w:r>
    </w:p>
    <w:p w14:paraId="3058760E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3.13. Осуществление взаимодействия с федеральными государственными органами, федеральными органами государственной власти, исполнительными органами государственной власти Кемеровской области - Кузбасса, органами местного самоуправления, общественными и иными объединениями, организациями для решения задач, стоящих перед комиссией.</w:t>
      </w:r>
    </w:p>
    <w:p w14:paraId="4CB5B1D4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3.14.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исполнительные органы государственной власти Кемеровской области - Кузбасса,  органы местного самоуправлен</w:t>
      </w:r>
      <w:r>
        <w:rPr>
          <w:rFonts w:ascii="Times New Roman" w:hAnsi="Times New Roman"/>
          <w:bCs/>
          <w:sz w:val="28"/>
          <w:szCs w:val="28"/>
        </w:rPr>
        <w:t>ия, организации, муниципальные К</w:t>
      </w:r>
      <w:r w:rsidRPr="008A4963">
        <w:rPr>
          <w:rFonts w:ascii="Times New Roman" w:hAnsi="Times New Roman"/>
          <w:bCs/>
          <w:sz w:val="28"/>
          <w:szCs w:val="28"/>
        </w:rPr>
        <w:t>омиссии о представлении необходимых для рассмотрения на заседании комиссии материалов (информации) по вопросам, отнесенным к ее компетенции.</w:t>
      </w:r>
    </w:p>
    <w:p w14:paraId="7173FB70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3.15. Обеспечение доступа к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4963">
        <w:rPr>
          <w:rFonts w:ascii="Times New Roman" w:hAnsi="Times New Roman"/>
          <w:bCs/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14:paraId="0981E756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lastRenderedPageBreak/>
        <w:t xml:space="preserve">3.16. Осуществление сбора, обобщения информации о численности несовершеннолетних, находящихся в социально опасном положении, на территории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8A4963">
        <w:rPr>
          <w:rFonts w:ascii="Times New Roman" w:hAnsi="Times New Roman"/>
          <w:sz w:val="28"/>
          <w:szCs w:val="28"/>
        </w:rPr>
        <w:t>.</w:t>
      </w:r>
    </w:p>
    <w:p w14:paraId="5794743B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3.17. Подготовка и направление в комиссию по делам несовершеннолетних и защите их прав Кузбасса справочной информации, отчетов по вопросам, относящимся к компетенции комиссии.</w:t>
      </w:r>
    </w:p>
    <w:p w14:paraId="753BD8CB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3.18. Участие в подготовке заключений на проекты нормативных правовых актов по вопросам защиты прав и законных интересов несовершеннолетних.</w:t>
      </w:r>
    </w:p>
    <w:p w14:paraId="13F8CA07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3.19. Исполнение иных полномочий в р</w:t>
      </w:r>
      <w:r w:rsidR="00D9020C">
        <w:rPr>
          <w:rFonts w:ascii="Times New Roman" w:hAnsi="Times New Roman"/>
          <w:sz w:val="28"/>
          <w:szCs w:val="28"/>
        </w:rPr>
        <w:t>амках обеспечения деятельности Комиссии по реализации К</w:t>
      </w:r>
      <w:r w:rsidRPr="008A4963">
        <w:rPr>
          <w:rFonts w:ascii="Times New Roman" w:hAnsi="Times New Roman"/>
          <w:sz w:val="28"/>
          <w:szCs w:val="28"/>
        </w:rPr>
        <w:t>омиссией полномочий, предусмотренных законодательством Российской Федерации и законодательством Кемеровской области – Кузбасса.</w:t>
      </w:r>
    </w:p>
    <w:p w14:paraId="4A6B1FC5" w14:textId="77777777" w:rsidR="008A4963" w:rsidRPr="008A4963" w:rsidRDefault="008A4963" w:rsidP="008A496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EAF5F" w14:textId="77777777" w:rsidR="00D9020C" w:rsidRPr="006637FD" w:rsidRDefault="00D9020C" w:rsidP="00D9020C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порядок работы Комиссии</w:t>
      </w:r>
    </w:p>
    <w:p w14:paraId="6A8A8B14" w14:textId="77777777" w:rsidR="00D9020C" w:rsidRPr="006637FD" w:rsidRDefault="00D9020C" w:rsidP="00D9020C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6679D" w14:textId="77777777" w:rsidR="00D9020C" w:rsidRPr="006637FD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.1.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исленный и персональный состав Комиссии утверждае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администрации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C1DAB5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председатель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два заместителя председателя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иссии, ответственный секретарь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и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14:paraId="57F04870" w14:textId="77777777" w:rsidR="00D9020C" w:rsidRPr="006637FD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(их заместители) органов и учреждений системы профилактики</w:t>
      </w:r>
      <w:r w:rsidRP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могут являться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 </w:t>
      </w:r>
    </w:p>
    <w:p w14:paraId="3817E61A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14:paraId="07E33F20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Председатель комиссии осуществляет полномочия члена комиссии, предусмотренные подпун</w:t>
      </w:r>
      <w:r w:rsidR="00480A82">
        <w:rPr>
          <w:rFonts w:ascii="Times New Roman" w:eastAsia="Times New Roman" w:hAnsi="Times New Roman"/>
          <w:sz w:val="28"/>
          <w:szCs w:val="28"/>
          <w:lang w:eastAsia="ru-RU"/>
        </w:rPr>
        <w:t>ктами «а» - «д» и «ж» пункта 4.5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также: </w:t>
      </w:r>
    </w:p>
    <w:p w14:paraId="33F973A3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ляет руководство деятельностью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03D5F2DC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редседательствует на заседании К</w:t>
      </w:r>
      <w:r w:rsidRPr="006637FD">
        <w:rPr>
          <w:rFonts w:ascii="Times New Roman" w:hAnsi="Times New Roman"/>
          <w:sz w:val="28"/>
          <w:szCs w:val="28"/>
        </w:rPr>
        <w:t>омиссии и организует ее работу;</w:t>
      </w:r>
    </w:p>
    <w:p w14:paraId="41D28FB4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 xml:space="preserve">имеет право решающего голоса при голосовании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45DFC58E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представляет К</w:t>
      </w:r>
      <w:r w:rsidRPr="006637FD">
        <w:rPr>
          <w:rFonts w:ascii="Times New Roman" w:hAnsi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14:paraId="34AAB845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д) утверждает повестку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146C072F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е) назначает дату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0F5C60EE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</w:rPr>
        <w:t>дает заместителю председателя К</w:t>
      </w:r>
      <w:r w:rsidRPr="006637FD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ссии, ответственному секретарю Комиссии, членам К</w:t>
      </w:r>
      <w:r w:rsidRPr="006637FD">
        <w:rPr>
          <w:rFonts w:ascii="Times New Roman" w:hAnsi="Times New Roman"/>
          <w:sz w:val="28"/>
          <w:szCs w:val="28"/>
        </w:rPr>
        <w:t>омиссии обязательные к исполнению поручения по вопроса</w:t>
      </w:r>
      <w:r>
        <w:rPr>
          <w:rFonts w:ascii="Times New Roman" w:hAnsi="Times New Roman"/>
          <w:sz w:val="28"/>
          <w:szCs w:val="28"/>
        </w:rPr>
        <w:t>м, отнесенным к компетенции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65FF4F8B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з) </w:t>
      </w:r>
      <w:r w:rsidRPr="006637FD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</w:t>
      </w:r>
      <w:r>
        <w:rPr>
          <w:rFonts w:ascii="Times New Roman" w:hAnsi="Times New Roman"/>
          <w:sz w:val="28"/>
          <w:szCs w:val="28"/>
        </w:rPr>
        <w:t>ированию персонального состава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0E9B7379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и) </w:t>
      </w:r>
      <w:r w:rsidRPr="006637FD">
        <w:rPr>
          <w:rFonts w:ascii="Times New Roman" w:hAnsi="Times New Roman"/>
          <w:sz w:val="28"/>
          <w:szCs w:val="28"/>
        </w:rPr>
        <w:t>осуществляет контро</w:t>
      </w:r>
      <w:r>
        <w:rPr>
          <w:rFonts w:ascii="Times New Roman" w:hAnsi="Times New Roman"/>
          <w:sz w:val="28"/>
          <w:szCs w:val="28"/>
        </w:rPr>
        <w:t>ль за исполнением плана работы К</w:t>
      </w:r>
      <w:r w:rsidRPr="006637FD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>сии, подписывает постановления Комиссии;</w:t>
      </w:r>
    </w:p>
    <w:p w14:paraId="7CA9929D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 в порядке, установленном законодательством Российской Федерации и нормативными правовыми актами Кемеровской области – Кузбасса;</w:t>
      </w:r>
    </w:p>
    <w:p w14:paraId="106A90F1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в органы государственной власти Кемеровской области</w:t>
      </w:r>
      <w:r>
        <w:rPr>
          <w:rFonts w:ascii="Times New Roman" w:hAnsi="Times New Roman"/>
          <w:sz w:val="28"/>
          <w:szCs w:val="28"/>
        </w:rPr>
        <w:t xml:space="preserve"> – Кузбасса </w:t>
      </w:r>
      <w:r w:rsidRPr="006637FD">
        <w:rPr>
          <w:rFonts w:ascii="Times New Roman" w:hAnsi="Times New Roman"/>
          <w:sz w:val="28"/>
          <w:szCs w:val="28"/>
        </w:rPr>
        <w:t>запрашиваемую информацию в установленные сроки;</w:t>
      </w:r>
    </w:p>
    <w:p w14:paraId="6347236C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м) </w:t>
      </w:r>
      <w:r w:rsidRPr="006637FD">
        <w:rPr>
          <w:rFonts w:ascii="Times New Roman" w:hAnsi="Times New Roman"/>
          <w:sz w:val="28"/>
          <w:szCs w:val="28"/>
        </w:rPr>
        <w:t>ведет прием граждан;</w:t>
      </w:r>
    </w:p>
    <w:p w14:paraId="3B26D714" w14:textId="77777777" w:rsidR="00D9020C" w:rsidRPr="006637FD" w:rsidRDefault="00D9020C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н) </w:t>
      </w:r>
      <w:r w:rsidRPr="006637FD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6637FD">
        <w:rPr>
          <w:rFonts w:ascii="Times New Roman" w:hAnsi="Times New Roman"/>
          <w:sz w:val="28"/>
          <w:szCs w:val="28"/>
        </w:rPr>
        <w:t>.</w:t>
      </w:r>
    </w:p>
    <w:p w14:paraId="5C15E2DF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sz w:val="28"/>
          <w:szCs w:val="28"/>
        </w:rPr>
        <w:t>Заместители председателя К</w:t>
      </w:r>
      <w:r w:rsidR="00FC429A">
        <w:rPr>
          <w:rFonts w:ascii="Times New Roman" w:hAnsi="Times New Roman"/>
          <w:sz w:val="28"/>
          <w:szCs w:val="28"/>
        </w:rPr>
        <w:t>омиссии осуществляют полномочия, предусмотренные подпунктами «а» - «д» и «ж»</w:t>
      </w:r>
      <w:r w:rsidR="00480A82">
        <w:rPr>
          <w:rFonts w:ascii="Times New Roman" w:hAnsi="Times New Roman"/>
          <w:sz w:val="28"/>
          <w:szCs w:val="28"/>
        </w:rPr>
        <w:t xml:space="preserve"> пункта 4.5</w:t>
      </w:r>
      <w:r w:rsidR="00FC429A">
        <w:rPr>
          <w:rFonts w:ascii="Times New Roman" w:hAnsi="Times New Roman"/>
          <w:sz w:val="28"/>
          <w:szCs w:val="28"/>
        </w:rPr>
        <w:t xml:space="preserve"> настоящего положения, а также: </w:t>
      </w:r>
    </w:p>
    <w:p w14:paraId="4EAD5F3A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полняют поручения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6C2B0238" w14:textId="77777777" w:rsidR="00D9020C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лняют обязанности председателя К</w:t>
      </w:r>
      <w:r w:rsidRPr="006637FD">
        <w:rPr>
          <w:rFonts w:ascii="Times New Roman" w:hAnsi="Times New Roman"/>
          <w:sz w:val="28"/>
          <w:szCs w:val="28"/>
        </w:rPr>
        <w:t>омиссии в его отсутствие;</w:t>
      </w:r>
    </w:p>
    <w:p w14:paraId="4901097E" w14:textId="77777777" w:rsidR="00FC429A" w:rsidRPr="006637FD" w:rsidRDefault="00FC429A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в) обеспечивают контроль за исполнением постановлений Комиссии;</w:t>
      </w:r>
    </w:p>
    <w:p w14:paraId="47D5F706" w14:textId="77777777" w:rsidR="00D9020C" w:rsidRPr="006637FD" w:rsidRDefault="00D9020C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г) обеспечиваю</w:t>
      </w:r>
      <w:r w:rsidRPr="00A45C7B">
        <w:rPr>
          <w:rFonts w:ascii="Times New Roman" w:hAnsi="Times New Roman"/>
          <w:sz w:val="28"/>
          <w:szCs w:val="28"/>
        </w:rPr>
        <w:t>т контроль за своевременной подготовкой материалов</w:t>
      </w:r>
      <w:r>
        <w:rPr>
          <w:rFonts w:ascii="Times New Roman" w:hAnsi="Times New Roman"/>
          <w:sz w:val="28"/>
          <w:szCs w:val="28"/>
        </w:rPr>
        <w:t xml:space="preserve"> для рас</w:t>
      </w:r>
      <w:r w:rsidR="00FC429A">
        <w:rPr>
          <w:rFonts w:ascii="Times New Roman" w:hAnsi="Times New Roman"/>
          <w:sz w:val="28"/>
          <w:szCs w:val="28"/>
        </w:rPr>
        <w:t>смотрения на заседании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726942" w14:textId="77777777" w:rsidR="00D9020C" w:rsidRPr="00873654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54">
        <w:rPr>
          <w:rFonts w:ascii="Times New Roman" w:hAnsi="Times New Roman"/>
          <w:sz w:val="28"/>
          <w:szCs w:val="28"/>
        </w:rPr>
        <w:t xml:space="preserve"> </w:t>
      </w:r>
      <w:r w:rsidR="00741B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</w:t>
      </w:r>
      <w:r w:rsidRPr="00873654">
        <w:rPr>
          <w:rFonts w:ascii="Times New Roman" w:hAnsi="Times New Roman"/>
          <w:sz w:val="28"/>
          <w:szCs w:val="28"/>
        </w:rPr>
        <w:t xml:space="preserve"> О</w:t>
      </w:r>
      <w:r w:rsidR="00741BD0">
        <w:rPr>
          <w:rFonts w:ascii="Times New Roman" w:hAnsi="Times New Roman"/>
          <w:sz w:val="28"/>
          <w:szCs w:val="28"/>
        </w:rPr>
        <w:t>тветственный секретарь Комиссии осуществляет полномочия, предусмотренные подпунктами «а», «в» - «д» и «ж»</w:t>
      </w:r>
      <w:r w:rsidR="00480A82">
        <w:rPr>
          <w:rFonts w:ascii="Times New Roman" w:hAnsi="Times New Roman"/>
          <w:sz w:val="28"/>
          <w:szCs w:val="28"/>
        </w:rPr>
        <w:t xml:space="preserve"> пункта 4.5</w:t>
      </w:r>
      <w:r w:rsidR="00741BD0">
        <w:rPr>
          <w:rFonts w:ascii="Times New Roman" w:hAnsi="Times New Roman"/>
          <w:sz w:val="28"/>
          <w:szCs w:val="28"/>
        </w:rPr>
        <w:t xml:space="preserve"> настоящего Положения, а также: </w:t>
      </w:r>
    </w:p>
    <w:p w14:paraId="1E3CFF24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осуществляет подготовку материалов</w:t>
      </w:r>
      <w:r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2514CCCA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выполняет поручения председателя</w:t>
      </w:r>
      <w:r>
        <w:rPr>
          <w:rFonts w:ascii="Times New Roman" w:hAnsi="Times New Roman"/>
          <w:sz w:val="28"/>
          <w:szCs w:val="28"/>
        </w:rPr>
        <w:t xml:space="preserve"> Комиссии и заместителя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2A012A84" w14:textId="41FAD248" w:rsidR="003D26F2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="003D26F2">
        <w:rPr>
          <w:rFonts w:ascii="Times New Roman" w:hAnsi="Times New Roman"/>
          <w:sz w:val="28"/>
          <w:szCs w:val="28"/>
        </w:rPr>
        <w:t xml:space="preserve">оповещает членов Комиссии и лиц, участвующих в заседании Комиссии, о времени и месте заседания, проверяет их явку, знакомит </w:t>
      </w:r>
      <w:r w:rsidR="00B062D0">
        <w:rPr>
          <w:rFonts w:ascii="Times New Roman" w:hAnsi="Times New Roman"/>
          <w:sz w:val="28"/>
          <w:szCs w:val="28"/>
        </w:rPr>
        <w:t>с материалами</w:t>
      </w:r>
      <w:r w:rsidR="003D26F2">
        <w:rPr>
          <w:rFonts w:ascii="Times New Roman" w:hAnsi="Times New Roman"/>
          <w:sz w:val="28"/>
          <w:szCs w:val="28"/>
        </w:rPr>
        <w:t xml:space="preserve"> по вопросам, вынесенным на рассмотрение Комиссии;</w:t>
      </w:r>
    </w:p>
    <w:p w14:paraId="09C8C839" w14:textId="77777777" w:rsidR="00D9020C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осуществляет подготовку и оформление протоколов проектов постановлений, принимаемых Комиссией по результатам рассмотрения соответствующего вопроса на заседании; </w:t>
      </w:r>
    </w:p>
    <w:p w14:paraId="76B5E402" w14:textId="77777777" w:rsidR="003D26F2" w:rsidRPr="006637FD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 обеспечивает вручение копий постановлений Комиссии;</w:t>
      </w:r>
    </w:p>
    <w:p w14:paraId="3AF90E7F" w14:textId="77777777" w:rsidR="00D9020C" w:rsidRPr="006637FD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9020C">
        <w:rPr>
          <w:rFonts w:ascii="Times New Roman" w:hAnsi="Times New Roman"/>
          <w:sz w:val="28"/>
          <w:szCs w:val="28"/>
        </w:rPr>
        <w:t xml:space="preserve">) </w:t>
      </w:r>
      <w:r w:rsidR="00D9020C" w:rsidRPr="006637FD">
        <w:rPr>
          <w:rFonts w:ascii="Times New Roman" w:hAnsi="Times New Roman"/>
          <w:sz w:val="28"/>
          <w:szCs w:val="28"/>
        </w:rPr>
        <w:t>ведет личный прием граждан;</w:t>
      </w:r>
    </w:p>
    <w:p w14:paraId="7FADFC05" w14:textId="77777777" w:rsidR="00D9020C" w:rsidRDefault="00462C3D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9020C">
        <w:rPr>
          <w:rFonts w:ascii="Times New Roman" w:hAnsi="Times New Roman"/>
          <w:sz w:val="28"/>
          <w:szCs w:val="28"/>
        </w:rPr>
        <w:t xml:space="preserve">) </w:t>
      </w:r>
      <w:r w:rsidR="003D26F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</w:t>
      </w:r>
      <w:r w:rsidR="003D26F2">
        <w:rPr>
          <w:rFonts w:ascii="Times New Roman" w:hAnsi="Times New Roman"/>
          <w:sz w:val="28"/>
          <w:szCs w:val="28"/>
        </w:rPr>
        <w:t xml:space="preserve">ет учет и индивидуальную профилактическую работу в отношении несовершеннолетних, </w:t>
      </w:r>
      <w:r>
        <w:rPr>
          <w:rFonts w:ascii="Times New Roman" w:hAnsi="Times New Roman"/>
          <w:sz w:val="28"/>
          <w:szCs w:val="28"/>
        </w:rPr>
        <w:t>указанных в пункте 2.2. настоящего Положения;</w:t>
      </w:r>
    </w:p>
    <w:p w14:paraId="50AA3C82" w14:textId="77777777" w:rsidR="00462C3D" w:rsidRDefault="00462C3D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ведет индивидуальную профилактическую работу в отношении родителей или иных законных представителей несовершеннолетних, если они не исполняют своих родительских обязанностей по их воспитанию</w:t>
      </w:r>
      <w:r w:rsidR="0048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480A82">
        <w:rPr>
          <w:rFonts w:ascii="Times New Roman" w:hAnsi="Times New Roman"/>
          <w:sz w:val="28"/>
          <w:szCs w:val="28"/>
        </w:rPr>
        <w:t>обучению и (или) содержанию и (или) отрицательно влияют на их поведение либо жестоко обращаются с ними.</w:t>
      </w:r>
    </w:p>
    <w:p w14:paraId="2DE02843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является муниципальным служащим, на него не могут быть возложены какие-либо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связанные с деятельностью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</w:t>
      </w:r>
    </w:p>
    <w:p w14:paraId="0B754E70" w14:textId="77777777" w:rsidR="003B309B" w:rsidRPr="006637FD" w:rsidRDefault="00480A8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 </w:t>
      </w:r>
      <w:r w:rsidR="003B309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</w:t>
      </w:r>
      <w:r w:rsidR="003B309B" w:rsidRPr="006637FD">
        <w:rPr>
          <w:rFonts w:ascii="Times New Roman" w:hAnsi="Times New Roman"/>
          <w:sz w:val="28"/>
          <w:szCs w:val="28"/>
        </w:rPr>
        <w:t xml:space="preserve">обладают равными правами при рассмотрении и обсуждении вопросов (дел), отнесенных к компетенции </w:t>
      </w:r>
      <w:r w:rsidR="003B309B">
        <w:rPr>
          <w:rFonts w:ascii="Times New Roman" w:hAnsi="Times New Roman"/>
          <w:sz w:val="28"/>
          <w:szCs w:val="28"/>
        </w:rPr>
        <w:t>К</w:t>
      </w:r>
      <w:r w:rsidR="003B309B" w:rsidRPr="006637FD">
        <w:rPr>
          <w:rFonts w:ascii="Times New Roman" w:hAnsi="Times New Roman"/>
          <w:sz w:val="28"/>
          <w:szCs w:val="28"/>
        </w:rPr>
        <w:t xml:space="preserve">омиссии, и осуществляют следующие </w:t>
      </w:r>
      <w:r w:rsidR="003B309B">
        <w:rPr>
          <w:rFonts w:ascii="Times New Roman" w:hAnsi="Times New Roman"/>
          <w:sz w:val="28"/>
          <w:szCs w:val="28"/>
        </w:rPr>
        <w:t>полномочия</w:t>
      </w:r>
      <w:r w:rsidR="003B309B" w:rsidRPr="006637FD">
        <w:rPr>
          <w:rFonts w:ascii="Times New Roman" w:hAnsi="Times New Roman"/>
          <w:sz w:val="28"/>
          <w:szCs w:val="28"/>
        </w:rPr>
        <w:t>:</w:t>
      </w:r>
    </w:p>
    <w:p w14:paraId="2E4EC5BA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участвуют в заседании К</w:t>
      </w:r>
      <w:r w:rsidRPr="006637FD">
        <w:rPr>
          <w:rFonts w:ascii="Times New Roman" w:hAnsi="Times New Roman"/>
          <w:sz w:val="28"/>
          <w:szCs w:val="28"/>
        </w:rPr>
        <w:t>омиссии и его подготовке;</w:t>
      </w:r>
    </w:p>
    <w:p w14:paraId="1F043C66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предварительно (до заседан</w:t>
      </w:r>
      <w:r>
        <w:rPr>
          <w:rFonts w:ascii="Times New Roman" w:hAnsi="Times New Roman"/>
          <w:sz w:val="28"/>
          <w:szCs w:val="28"/>
        </w:rPr>
        <w:t>ия К</w:t>
      </w:r>
      <w:r w:rsidRPr="006637FD">
        <w:rPr>
          <w:rFonts w:ascii="Times New Roman" w:hAnsi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14:paraId="008DE801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14:paraId="5F0A24C2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</w:t>
      </w:r>
      <w:r w:rsidRPr="006637FD">
        <w:rPr>
          <w:rFonts w:ascii="Times New Roman" w:hAnsi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233121BD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д) </w:t>
      </w:r>
      <w:r w:rsidRPr="006637FD">
        <w:rPr>
          <w:rFonts w:ascii="Times New Roman" w:hAnsi="Times New Roman"/>
          <w:sz w:val="28"/>
          <w:szCs w:val="28"/>
        </w:rPr>
        <w:t xml:space="preserve">участвуют в </w:t>
      </w:r>
      <w:r w:rsidRPr="008656A9">
        <w:rPr>
          <w:rFonts w:ascii="Times New Roman" w:hAnsi="Times New Roman"/>
          <w:sz w:val="28"/>
          <w:szCs w:val="28"/>
        </w:rPr>
        <w:t>обсуждении постановлений</w:t>
      </w:r>
      <w:r>
        <w:rPr>
          <w:rFonts w:ascii="Times New Roman" w:hAnsi="Times New Roman"/>
          <w:sz w:val="28"/>
          <w:szCs w:val="28"/>
        </w:rPr>
        <w:t>, принимаемых К</w:t>
      </w:r>
      <w:r w:rsidRPr="006637FD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14:paraId="2EE806E2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6637FD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65CE0EC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ж) </w:t>
      </w:r>
      <w:r w:rsidRPr="006637FD">
        <w:rPr>
          <w:rFonts w:ascii="Times New Roman" w:hAnsi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</w:t>
      </w:r>
      <w:r>
        <w:rPr>
          <w:rFonts w:ascii="Times New Roman" w:hAnsi="Times New Roman"/>
          <w:sz w:val="28"/>
          <w:szCs w:val="28"/>
        </w:rPr>
        <w:t>х прав</w:t>
      </w: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6637FD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042D88E4" w14:textId="77777777" w:rsidR="003B309B" w:rsidRPr="003B64D1" w:rsidRDefault="003B309B" w:rsidP="007839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з) выполняют поручения председателя Комиссии;</w:t>
      </w:r>
    </w:p>
    <w:p w14:paraId="61E94D6C" w14:textId="77777777" w:rsidR="003B309B" w:rsidRPr="009D794A" w:rsidRDefault="003B309B" w:rsidP="00783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64D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председателя Комиссии о своем участии в заседании или причинах отсутствия на заедании.</w:t>
      </w:r>
    </w:p>
    <w:p w14:paraId="4E4C03B9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3B309B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омочия председателя, заместителей</w:t>
      </w:r>
      <w:r w:rsidRPr="003B309B">
        <w:rPr>
          <w:rFonts w:ascii="Times New Roman" w:hAnsi="Times New Roman"/>
          <w:sz w:val="28"/>
          <w:szCs w:val="28"/>
        </w:rPr>
        <w:t xml:space="preserve"> председателя, ответственного секретаря, </w:t>
      </w:r>
      <w:r w:rsidR="004618CB">
        <w:rPr>
          <w:rFonts w:ascii="Times New Roman" w:hAnsi="Times New Roman"/>
          <w:sz w:val="28"/>
          <w:szCs w:val="28"/>
        </w:rPr>
        <w:t>члена К</w:t>
      </w:r>
      <w:r w:rsidRPr="003B309B">
        <w:rPr>
          <w:rFonts w:ascii="Times New Roman" w:hAnsi="Times New Roman"/>
          <w:sz w:val="28"/>
          <w:szCs w:val="28"/>
        </w:rPr>
        <w:t>омиссии прекращаются при наличии следующих оснований:</w:t>
      </w:r>
    </w:p>
    <w:p w14:paraId="5537A1BA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>а) подача письменного заявления о прекращении полномочий председа</w:t>
      </w:r>
      <w:r w:rsidR="004618CB">
        <w:rPr>
          <w:rFonts w:ascii="Times New Roman" w:hAnsi="Times New Roman"/>
          <w:sz w:val="28"/>
          <w:szCs w:val="28"/>
        </w:rPr>
        <w:t>теля комиссии (заместителей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>теля, ответственного секретаря или члена К</w:t>
      </w:r>
      <w:r w:rsidRPr="003B309B">
        <w:rPr>
          <w:rFonts w:ascii="Times New Roman" w:hAnsi="Times New Roman"/>
          <w:sz w:val="28"/>
          <w:szCs w:val="28"/>
        </w:rPr>
        <w:t>омиссии) уполномоченным органам (должностным лицам);</w:t>
      </w:r>
    </w:p>
    <w:p w14:paraId="52444E63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"/>
      <w:bookmarkEnd w:id="13"/>
      <w:r>
        <w:rPr>
          <w:rFonts w:ascii="Times New Roman" w:hAnsi="Times New Roman"/>
          <w:sz w:val="28"/>
          <w:szCs w:val="28"/>
        </w:rPr>
        <w:t>б) признание председателя Комиссии (заместителей</w:t>
      </w:r>
      <w:r w:rsidR="003B309B" w:rsidRPr="003B309B">
        <w:rPr>
          <w:rFonts w:ascii="Times New Roman" w:hAnsi="Times New Roman"/>
          <w:sz w:val="28"/>
          <w:szCs w:val="28"/>
        </w:rPr>
        <w:t xml:space="preserve"> председа</w:t>
      </w:r>
      <w:r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="003B309B" w:rsidRPr="003B309B">
        <w:rPr>
          <w:rFonts w:ascii="Times New Roman" w:hAnsi="Times New Roman"/>
          <w:sz w:val="28"/>
          <w:szCs w:val="28"/>
        </w:rPr>
        <w:t>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14:paraId="2180026F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3"/>
      <w:bookmarkEnd w:id="14"/>
      <w:r>
        <w:rPr>
          <w:rFonts w:ascii="Times New Roman" w:hAnsi="Times New Roman"/>
          <w:sz w:val="28"/>
          <w:szCs w:val="28"/>
        </w:rPr>
        <w:t>в) прекращение полномочий К</w:t>
      </w:r>
      <w:r w:rsidR="003B309B" w:rsidRPr="003B309B">
        <w:rPr>
          <w:rFonts w:ascii="Times New Roman" w:hAnsi="Times New Roman"/>
          <w:sz w:val="28"/>
          <w:szCs w:val="28"/>
        </w:rPr>
        <w:t>омиссии;</w:t>
      </w:r>
    </w:p>
    <w:p w14:paraId="46EA2754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 xml:space="preserve">г) увольнение председателя </w:t>
      </w:r>
      <w:r w:rsidR="004618CB">
        <w:rPr>
          <w:rFonts w:ascii="Times New Roman" w:hAnsi="Times New Roman"/>
          <w:sz w:val="28"/>
          <w:szCs w:val="28"/>
        </w:rPr>
        <w:t>К</w:t>
      </w:r>
      <w:r w:rsidRPr="003B309B">
        <w:rPr>
          <w:rFonts w:ascii="Times New Roman" w:hAnsi="Times New Roman"/>
          <w:sz w:val="28"/>
          <w:szCs w:val="28"/>
        </w:rPr>
        <w:t>омиссии (заместите</w:t>
      </w:r>
      <w:r w:rsidR="004618CB">
        <w:rPr>
          <w:rFonts w:ascii="Times New Roman" w:hAnsi="Times New Roman"/>
          <w:sz w:val="28"/>
          <w:szCs w:val="28"/>
        </w:rPr>
        <w:t>лей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Pr="003B309B">
        <w:rPr>
          <w:rFonts w:ascii="Times New Roman" w:hAnsi="Times New Roman"/>
          <w:sz w:val="28"/>
          <w:szCs w:val="28"/>
        </w:rPr>
        <w:t>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</w:t>
      </w:r>
      <w:r w:rsidR="004618CB">
        <w:rPr>
          <w:rFonts w:ascii="Times New Roman" w:hAnsi="Times New Roman"/>
          <w:sz w:val="28"/>
          <w:szCs w:val="28"/>
        </w:rPr>
        <w:t>лючено (делегировано) в состав К</w:t>
      </w:r>
      <w:r w:rsidRPr="003B309B">
        <w:rPr>
          <w:rFonts w:ascii="Times New Roman" w:hAnsi="Times New Roman"/>
          <w:sz w:val="28"/>
          <w:szCs w:val="28"/>
        </w:rPr>
        <w:t>омиссии;</w:t>
      </w:r>
    </w:p>
    <w:p w14:paraId="1FF3948A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отзыв (замена) председателя Комиссии (заместителей</w:t>
      </w:r>
      <w:r w:rsidR="003B309B" w:rsidRPr="003B309B">
        <w:rPr>
          <w:rFonts w:ascii="Times New Roman" w:hAnsi="Times New Roman"/>
          <w:sz w:val="28"/>
          <w:szCs w:val="28"/>
        </w:rPr>
        <w:t xml:space="preserve"> председа</w:t>
      </w:r>
      <w:r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="003B309B" w:rsidRPr="003B309B">
        <w:rPr>
          <w:rFonts w:ascii="Times New Roman" w:hAnsi="Times New Roman"/>
          <w:sz w:val="28"/>
          <w:szCs w:val="28"/>
        </w:rPr>
        <w:t xml:space="preserve">или члена комиссии) по решению руководителя органа или учреждения системы профилактики, иного государственного </w:t>
      </w:r>
      <w:r w:rsidR="003B309B" w:rsidRPr="003B309B">
        <w:rPr>
          <w:rFonts w:ascii="Times New Roman" w:hAnsi="Times New Roman"/>
          <w:sz w:val="28"/>
          <w:szCs w:val="28"/>
        </w:rPr>
        <w:lastRenderedPageBreak/>
        <w:t>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14:paraId="5E962F7F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 xml:space="preserve">е) систематическое неисполнение или ненадлежащее исполнение </w:t>
      </w:r>
      <w:r w:rsidR="004618CB">
        <w:rPr>
          <w:rFonts w:ascii="Times New Roman" w:hAnsi="Times New Roman"/>
          <w:sz w:val="28"/>
          <w:szCs w:val="28"/>
        </w:rPr>
        <w:t>председателем Комиссии (заместителями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 xml:space="preserve">теля, ответственным секретарем </w:t>
      </w:r>
      <w:r w:rsidRPr="003B309B">
        <w:rPr>
          <w:rFonts w:ascii="Times New Roman" w:hAnsi="Times New Roman"/>
          <w:sz w:val="28"/>
          <w:szCs w:val="28"/>
        </w:rPr>
        <w:t>или членом комиссии) своих полномочий;</w:t>
      </w:r>
    </w:p>
    <w:p w14:paraId="42A91246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7"/>
      <w:bookmarkEnd w:id="15"/>
      <w:r w:rsidRPr="003B309B">
        <w:rPr>
          <w:rFonts w:ascii="Times New Roman" w:hAnsi="Times New Roman"/>
          <w:sz w:val="28"/>
          <w:szCs w:val="28"/>
        </w:rPr>
        <w:t>ж) по факту смерти.</w:t>
      </w:r>
    </w:p>
    <w:p w14:paraId="6B2ED9E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4.8. При прекр</w:t>
      </w:r>
      <w:r>
        <w:rPr>
          <w:rFonts w:ascii="Times New Roman" w:hAnsi="Times New Roman"/>
          <w:sz w:val="28"/>
          <w:szCs w:val="28"/>
        </w:rPr>
        <w:t>ащении полномочий председатель Комиссии (заместители</w:t>
      </w:r>
      <w:r w:rsidRPr="004618CB">
        <w:rPr>
          <w:rFonts w:ascii="Times New Roman" w:hAnsi="Times New Roman"/>
          <w:sz w:val="28"/>
          <w:szCs w:val="28"/>
        </w:rPr>
        <w:t xml:space="preserve"> председателя, отве</w:t>
      </w:r>
      <w:r>
        <w:rPr>
          <w:rFonts w:ascii="Times New Roman" w:hAnsi="Times New Roman"/>
          <w:sz w:val="28"/>
          <w:szCs w:val="28"/>
        </w:rPr>
        <w:t xml:space="preserve">тственный секретарь </w:t>
      </w:r>
      <w:r w:rsidRPr="004618CB">
        <w:rPr>
          <w:rFonts w:ascii="Times New Roman" w:hAnsi="Times New Roman"/>
          <w:sz w:val="28"/>
          <w:szCs w:val="28"/>
        </w:rPr>
        <w:t xml:space="preserve">или член комиссии) исключаются из ее состава, за исключением прекращения полномочий в соответствии с </w:t>
      </w:r>
      <w:hyperlink w:anchor="Par2" w:history="1">
        <w:r w:rsidRPr="004618CB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4618CB">
        <w:rPr>
          <w:rFonts w:ascii="Times New Roman" w:hAnsi="Times New Roman"/>
          <w:sz w:val="28"/>
          <w:szCs w:val="28"/>
        </w:rPr>
        <w:t xml:space="preserve">» (в части признания лица, входящего в состав комиссии, решением суда, вступившим в законную силу, умершим), </w:t>
      </w:r>
      <w:hyperlink w:anchor="Par3" w:history="1">
        <w:r w:rsidRPr="004618CB">
          <w:rPr>
            <w:rFonts w:ascii="Times New Roman" w:hAnsi="Times New Roman"/>
            <w:sz w:val="28"/>
            <w:szCs w:val="28"/>
          </w:rPr>
          <w:t>«в</w:t>
        </w:r>
      </w:hyperlink>
      <w:r w:rsidRPr="004618CB">
        <w:rPr>
          <w:rFonts w:ascii="Times New Roman" w:hAnsi="Times New Roman"/>
          <w:sz w:val="28"/>
          <w:szCs w:val="28"/>
        </w:rPr>
        <w:t xml:space="preserve">» и </w:t>
      </w:r>
      <w:hyperlink w:anchor="Par7" w:history="1">
        <w:r w:rsidRPr="004618CB">
          <w:rPr>
            <w:rFonts w:ascii="Times New Roman" w:hAnsi="Times New Roman"/>
            <w:sz w:val="28"/>
            <w:szCs w:val="28"/>
          </w:rPr>
          <w:t xml:space="preserve">«ж» пункта </w:t>
        </w:r>
      </w:hyperlink>
      <w:r w:rsidRPr="004618CB">
        <w:rPr>
          <w:rFonts w:ascii="Times New Roman" w:hAnsi="Times New Roman"/>
          <w:sz w:val="28"/>
          <w:szCs w:val="28"/>
        </w:rPr>
        <w:t>4.7 настоящего Положения.</w:t>
      </w:r>
    </w:p>
    <w:p w14:paraId="7F6B3269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Pr="004618CB">
        <w:rPr>
          <w:rFonts w:ascii="Times New Roman" w:hAnsi="Times New Roman"/>
          <w:sz w:val="28"/>
          <w:szCs w:val="28"/>
        </w:rPr>
        <w:t>омиссии несет персональную ответст</w:t>
      </w:r>
      <w:r>
        <w:rPr>
          <w:rFonts w:ascii="Times New Roman" w:hAnsi="Times New Roman"/>
          <w:sz w:val="28"/>
          <w:szCs w:val="28"/>
        </w:rPr>
        <w:t>венность за организацию работы К</w:t>
      </w:r>
      <w:r w:rsidRPr="004618CB">
        <w:rPr>
          <w:rFonts w:ascii="Times New Roman" w:hAnsi="Times New Roman"/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Кемеровской области - Кузбасса.</w:t>
      </w:r>
    </w:p>
    <w:p w14:paraId="4E79D3C4" w14:textId="77777777" w:rsidR="00D9020C" w:rsidRDefault="004618C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D9020C">
        <w:rPr>
          <w:rFonts w:ascii="Times New Roman" w:hAnsi="Times New Roman"/>
          <w:sz w:val="28"/>
          <w:szCs w:val="28"/>
        </w:rPr>
        <w:t>Заседания К</w:t>
      </w:r>
      <w:r w:rsidR="00D9020C" w:rsidRPr="006637FD">
        <w:rPr>
          <w:rFonts w:ascii="Times New Roman" w:hAnsi="Times New Roman"/>
          <w:sz w:val="28"/>
          <w:szCs w:val="28"/>
        </w:rPr>
        <w:t>омиссии проводятся в соответствии с планами работы</w:t>
      </w:r>
      <w:r w:rsidR="00D9020C">
        <w:rPr>
          <w:rFonts w:ascii="Times New Roman" w:hAnsi="Times New Roman"/>
          <w:sz w:val="28"/>
          <w:szCs w:val="28"/>
        </w:rPr>
        <w:t xml:space="preserve"> Комиссии</w:t>
      </w:r>
      <w:r w:rsidR="00D9020C" w:rsidRPr="00663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реже 2 раз в месяц.</w:t>
      </w:r>
    </w:p>
    <w:p w14:paraId="32BDD627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14:paraId="37CD68B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4.10. Предложения по расс</w:t>
      </w:r>
      <w:r>
        <w:rPr>
          <w:rFonts w:ascii="Times New Roman" w:hAnsi="Times New Roman"/>
          <w:sz w:val="28"/>
          <w:szCs w:val="28"/>
        </w:rPr>
        <w:t>мотрению вопросов на заседании К</w:t>
      </w:r>
      <w:r w:rsidRPr="004618CB">
        <w:rPr>
          <w:rFonts w:ascii="Times New Roman" w:hAnsi="Times New Roman"/>
          <w:sz w:val="28"/>
          <w:szCs w:val="28"/>
        </w:rPr>
        <w:t>омиссии должны содержать:</w:t>
      </w:r>
    </w:p>
    <w:p w14:paraId="5E37FAF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14:paraId="24A2D90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14:paraId="166D97F9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перечень соисполнителей (при их наличии);</w:t>
      </w:r>
    </w:p>
    <w:p w14:paraId="056BF38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срок рассмотрения на заседании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196AC4EF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4.11. Предложения в проект плана работы коми</w:t>
      </w:r>
      <w:r>
        <w:rPr>
          <w:rFonts w:ascii="Times New Roman" w:hAnsi="Times New Roman"/>
          <w:sz w:val="28"/>
          <w:szCs w:val="28"/>
        </w:rPr>
        <w:t>ссии могут направляться членам К</w:t>
      </w:r>
      <w:r w:rsidRPr="004618CB">
        <w:rPr>
          <w:rFonts w:ascii="Times New Roman" w:hAnsi="Times New Roman"/>
          <w:sz w:val="28"/>
          <w:szCs w:val="28"/>
        </w:rPr>
        <w:t>омиссии для их предварительного согласования.</w:t>
      </w:r>
    </w:p>
    <w:p w14:paraId="3011C97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>. Проект плана работы К</w:t>
      </w:r>
      <w:r w:rsidRPr="004618CB">
        <w:rPr>
          <w:rFonts w:ascii="Times New Roman" w:hAnsi="Times New Roman"/>
          <w:sz w:val="28"/>
          <w:szCs w:val="28"/>
        </w:rPr>
        <w:t>омиссии формируется на осн</w:t>
      </w:r>
      <w:r>
        <w:rPr>
          <w:rFonts w:ascii="Times New Roman" w:hAnsi="Times New Roman"/>
          <w:sz w:val="28"/>
          <w:szCs w:val="28"/>
        </w:rPr>
        <w:t>ове предложений, поступивших в К</w:t>
      </w:r>
      <w:r w:rsidRPr="004618CB">
        <w:rPr>
          <w:rFonts w:ascii="Times New Roman" w:hAnsi="Times New Roman"/>
          <w:sz w:val="28"/>
          <w:szCs w:val="28"/>
        </w:rPr>
        <w:t>омиссию, п</w:t>
      </w:r>
      <w:r>
        <w:rPr>
          <w:rFonts w:ascii="Times New Roman" w:hAnsi="Times New Roman"/>
          <w:sz w:val="28"/>
          <w:szCs w:val="28"/>
        </w:rPr>
        <w:t>о согласованию с председателем К</w:t>
      </w:r>
      <w:r w:rsidRPr="004618CB">
        <w:rPr>
          <w:rFonts w:ascii="Times New Roman" w:hAnsi="Times New Roman"/>
          <w:sz w:val="28"/>
          <w:szCs w:val="28"/>
        </w:rPr>
        <w:t>омиссии выносится для обсуждения и утверждения на заседании в конце года, предшествующего году реализации плана работы комиссии.</w:t>
      </w:r>
    </w:p>
    <w:p w14:paraId="356A760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4.13</w:t>
      </w:r>
      <w:r>
        <w:rPr>
          <w:rFonts w:ascii="Times New Roman" w:hAnsi="Times New Roman"/>
          <w:sz w:val="28"/>
          <w:szCs w:val="28"/>
        </w:rPr>
        <w:t>. Изменения в план работы К</w:t>
      </w:r>
      <w:r w:rsidRPr="004618CB">
        <w:rPr>
          <w:rFonts w:ascii="Times New Roman" w:hAnsi="Times New Roman"/>
          <w:sz w:val="28"/>
          <w:szCs w:val="28"/>
        </w:rPr>
        <w:t>омиссии вносятся на заседании комиссии на основании предложений лиц, входящих в ее состав.</w:t>
      </w:r>
    </w:p>
    <w:p w14:paraId="503ED34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4.14</w:t>
      </w:r>
      <w:r>
        <w:rPr>
          <w:rFonts w:ascii="Times New Roman" w:hAnsi="Times New Roman"/>
          <w:sz w:val="28"/>
          <w:szCs w:val="28"/>
        </w:rPr>
        <w:t>. Члены К</w:t>
      </w:r>
      <w:r w:rsidRPr="004618CB">
        <w:rPr>
          <w:rFonts w:ascii="Times New Roman" w:hAnsi="Times New Roman"/>
          <w:sz w:val="28"/>
          <w:szCs w:val="28"/>
        </w:rPr>
        <w:t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Кемеровской  области - Кузбасса, органов местного самоуправления и организаций, кото</w:t>
      </w:r>
      <w:r>
        <w:rPr>
          <w:rFonts w:ascii="Times New Roman" w:hAnsi="Times New Roman"/>
          <w:sz w:val="28"/>
          <w:szCs w:val="28"/>
        </w:rPr>
        <w:t>рым во исполнение плана работы К</w:t>
      </w:r>
      <w:r w:rsidRPr="004618CB">
        <w:rPr>
          <w:rFonts w:ascii="Times New Roman" w:hAnsi="Times New Roman"/>
          <w:sz w:val="28"/>
          <w:szCs w:val="28"/>
        </w:rPr>
        <w:t xml:space="preserve">омиссии поручена подготовка соответствующих информационных материалов </w:t>
      </w:r>
      <w:r>
        <w:rPr>
          <w:rFonts w:ascii="Times New Roman" w:hAnsi="Times New Roman"/>
          <w:sz w:val="28"/>
          <w:szCs w:val="28"/>
        </w:rPr>
        <w:t>для рассмотрения на заседаниях К</w:t>
      </w:r>
      <w:r w:rsidRPr="004618CB">
        <w:rPr>
          <w:rFonts w:ascii="Times New Roman" w:hAnsi="Times New Roman"/>
          <w:sz w:val="28"/>
          <w:szCs w:val="28"/>
        </w:rPr>
        <w:t>омиссии, несут персональную ответственность за качество и своевременность их представления.</w:t>
      </w:r>
    </w:p>
    <w:p w14:paraId="153CBB8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 xml:space="preserve">4.15. Информационные материалы по вопросам, включенным в повестку заседания </w:t>
      </w:r>
      <w:r>
        <w:rPr>
          <w:rFonts w:ascii="Times New Roman" w:hAnsi="Times New Roman"/>
          <w:sz w:val="28"/>
          <w:szCs w:val="28"/>
        </w:rPr>
        <w:t>Комиссии, представляются в К</w:t>
      </w:r>
      <w:r w:rsidRPr="004618CB">
        <w:rPr>
          <w:rFonts w:ascii="Times New Roman" w:hAnsi="Times New Roman"/>
          <w:sz w:val="28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14:paraId="55F3680F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14:paraId="75EBF9D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предложения в проект постановлен</w:t>
      </w:r>
      <w:r>
        <w:rPr>
          <w:rFonts w:ascii="Times New Roman" w:hAnsi="Times New Roman"/>
          <w:sz w:val="28"/>
          <w:szCs w:val="28"/>
        </w:rPr>
        <w:t>ия К</w:t>
      </w:r>
      <w:r w:rsidRPr="004618CB">
        <w:rPr>
          <w:rFonts w:ascii="Times New Roman" w:hAnsi="Times New Roman"/>
          <w:sz w:val="28"/>
          <w:szCs w:val="28"/>
        </w:rPr>
        <w:t>омиссии по рассматриваемому вопросу;</w:t>
      </w:r>
    </w:p>
    <w:p w14:paraId="78DD7B2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особые мнения по предста</w:t>
      </w:r>
      <w:r>
        <w:rPr>
          <w:rFonts w:ascii="Times New Roman" w:hAnsi="Times New Roman"/>
          <w:sz w:val="28"/>
          <w:szCs w:val="28"/>
        </w:rPr>
        <w:t>вленному проекту постановления К</w:t>
      </w:r>
      <w:r w:rsidRPr="004618CB">
        <w:rPr>
          <w:rFonts w:ascii="Times New Roman" w:hAnsi="Times New Roman"/>
          <w:sz w:val="28"/>
          <w:szCs w:val="28"/>
        </w:rPr>
        <w:t>омиссии, если таковые имеются;</w:t>
      </w:r>
    </w:p>
    <w:p w14:paraId="63C9BE4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материалы согл</w:t>
      </w:r>
      <w:r>
        <w:rPr>
          <w:rFonts w:ascii="Times New Roman" w:hAnsi="Times New Roman"/>
          <w:sz w:val="28"/>
          <w:szCs w:val="28"/>
        </w:rPr>
        <w:t>асования проекта постановления К</w:t>
      </w:r>
      <w:r w:rsidRPr="004618CB">
        <w:rPr>
          <w:rFonts w:ascii="Times New Roman" w:hAnsi="Times New Roman"/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14:paraId="4D94F45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иные сведения, необходимые для рассмотрения вопроса.</w:t>
      </w:r>
    </w:p>
    <w:p w14:paraId="666FA6C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4.16.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14:paraId="645EA21F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4.17.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14:paraId="1D7E5A1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4.18</w:t>
      </w:r>
      <w:r>
        <w:rPr>
          <w:rFonts w:ascii="Times New Roman" w:hAnsi="Times New Roman"/>
          <w:sz w:val="28"/>
          <w:szCs w:val="28"/>
        </w:rPr>
        <w:t>. Члены К</w:t>
      </w:r>
      <w:r w:rsidRPr="004618CB">
        <w:rPr>
          <w:rFonts w:ascii="Times New Roman" w:hAnsi="Times New Roman"/>
          <w:sz w:val="28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</w:t>
      </w:r>
      <w:r>
        <w:rPr>
          <w:rFonts w:ascii="Times New Roman" w:hAnsi="Times New Roman"/>
          <w:sz w:val="28"/>
          <w:szCs w:val="28"/>
        </w:rPr>
        <w:t xml:space="preserve"> предложений представляют их в К</w:t>
      </w:r>
      <w:r w:rsidRPr="004618CB">
        <w:rPr>
          <w:rFonts w:ascii="Times New Roman" w:hAnsi="Times New Roman"/>
          <w:sz w:val="28"/>
          <w:szCs w:val="28"/>
        </w:rPr>
        <w:t>омиссию до начала проведения заседания.</w:t>
      </w:r>
    </w:p>
    <w:p w14:paraId="13526A7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4.19. О дате, време</w:t>
      </w:r>
      <w:r>
        <w:rPr>
          <w:rFonts w:ascii="Times New Roman" w:hAnsi="Times New Roman"/>
          <w:sz w:val="28"/>
          <w:szCs w:val="28"/>
        </w:rPr>
        <w:t>ни, месте и повестке заседания К</w:t>
      </w:r>
      <w:r w:rsidRPr="004618CB">
        <w:rPr>
          <w:rFonts w:ascii="Times New Roman" w:hAnsi="Times New Roman"/>
          <w:sz w:val="28"/>
          <w:szCs w:val="28"/>
        </w:rPr>
        <w:t>омиссии извещается прокурор.</w:t>
      </w:r>
    </w:p>
    <w:p w14:paraId="5BCA14D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 Заседание К</w:t>
      </w:r>
      <w:r w:rsidRPr="004618CB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</w:t>
      </w:r>
      <w:r>
        <w:rPr>
          <w:rFonts w:ascii="Times New Roman" w:hAnsi="Times New Roman"/>
          <w:sz w:val="28"/>
          <w:szCs w:val="28"/>
        </w:rPr>
        <w:t xml:space="preserve"> половины ее членов. Члены К</w:t>
      </w:r>
      <w:r w:rsidRPr="004618CB">
        <w:rPr>
          <w:rFonts w:ascii="Times New Roman" w:hAnsi="Times New Roman"/>
          <w:sz w:val="28"/>
          <w:szCs w:val="28"/>
        </w:rPr>
        <w:t>омиссии участвуют в ее заседаниях без права замены.</w:t>
      </w:r>
    </w:p>
    <w:p w14:paraId="728F5BB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На заседании К</w:t>
      </w:r>
      <w:r w:rsidRPr="004618CB">
        <w:rPr>
          <w:rFonts w:ascii="Times New Roman" w:hAnsi="Times New Roman"/>
          <w:sz w:val="28"/>
          <w:szCs w:val="28"/>
        </w:rPr>
        <w:t>омиссии председательствует ее председатель</w:t>
      </w:r>
      <w:r>
        <w:rPr>
          <w:rFonts w:ascii="Times New Roman" w:hAnsi="Times New Roman"/>
          <w:sz w:val="28"/>
          <w:szCs w:val="28"/>
        </w:rPr>
        <w:t xml:space="preserve"> либо заместитель председателя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00BF72B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4.22. Решения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 принимаются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4BA0EFD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4.23.</w:t>
      </w:r>
      <w:r>
        <w:rPr>
          <w:rFonts w:ascii="Times New Roman" w:hAnsi="Times New Roman"/>
          <w:sz w:val="28"/>
          <w:szCs w:val="28"/>
        </w:rPr>
        <w:t xml:space="preserve"> При голосовании член К</w:t>
      </w:r>
      <w:r w:rsidRPr="004618CB">
        <w:rPr>
          <w:rFonts w:ascii="Times New Roman" w:hAnsi="Times New Roman"/>
          <w:sz w:val="28"/>
          <w:szCs w:val="28"/>
        </w:rPr>
        <w:t>омиссии имеет оди</w:t>
      </w:r>
      <w:r>
        <w:rPr>
          <w:rFonts w:ascii="Times New Roman" w:hAnsi="Times New Roman"/>
          <w:sz w:val="28"/>
          <w:szCs w:val="28"/>
        </w:rPr>
        <w:t>н голос и голосует лично. Член Комиссии вправе на заседании К</w:t>
      </w:r>
      <w:r w:rsidRPr="004618CB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>сии довести до сведения членов К</w:t>
      </w:r>
      <w:r w:rsidRPr="004618CB">
        <w:rPr>
          <w:rFonts w:ascii="Times New Roman" w:hAnsi="Times New Roman"/>
          <w:sz w:val="28"/>
          <w:szCs w:val="28"/>
        </w:rPr>
        <w:t>омиссии свое особое мнение по вопросу, вынесенному на голосование. Особое мнение, изложенное в письменной форме, при</w:t>
      </w:r>
      <w:r>
        <w:rPr>
          <w:rFonts w:ascii="Times New Roman" w:hAnsi="Times New Roman"/>
          <w:sz w:val="28"/>
          <w:szCs w:val="28"/>
        </w:rPr>
        <w:t>лагается к протоколу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781E9DC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4.24. Результаты голосов</w:t>
      </w:r>
      <w:r>
        <w:rPr>
          <w:rFonts w:ascii="Times New Roman" w:hAnsi="Times New Roman"/>
          <w:sz w:val="28"/>
          <w:szCs w:val="28"/>
        </w:rPr>
        <w:t>ания, оглашенные председателем К</w:t>
      </w:r>
      <w:r w:rsidRPr="004618CB">
        <w:rPr>
          <w:rFonts w:ascii="Times New Roman" w:hAnsi="Times New Roman"/>
          <w:sz w:val="28"/>
          <w:szCs w:val="28"/>
        </w:rPr>
        <w:t>омиссии,</w:t>
      </w:r>
      <w:r>
        <w:rPr>
          <w:rFonts w:ascii="Times New Roman" w:hAnsi="Times New Roman"/>
          <w:sz w:val="28"/>
          <w:szCs w:val="28"/>
        </w:rPr>
        <w:t xml:space="preserve"> вносятся в протокол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4998560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заседания К</w:t>
      </w:r>
      <w:r w:rsidRPr="004618CB">
        <w:rPr>
          <w:rFonts w:ascii="Times New Roman" w:hAnsi="Times New Roman"/>
          <w:sz w:val="28"/>
          <w:szCs w:val="28"/>
        </w:rPr>
        <w:t>омиссии указываются:</w:t>
      </w:r>
    </w:p>
    <w:p w14:paraId="7428358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4599B19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дата, время и место проведения заседания;</w:t>
      </w:r>
    </w:p>
    <w:p w14:paraId="343DCC89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>в) сведения о присутствующих и отсутствующих членах комиссии, иных лицах, присутствующих на заседании;</w:t>
      </w:r>
    </w:p>
    <w:p w14:paraId="41DC7AD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повестка дня;</w:t>
      </w:r>
    </w:p>
    <w:p w14:paraId="4261402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27E60A6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е) наименование вопрос</w:t>
      </w:r>
      <w:r>
        <w:rPr>
          <w:rFonts w:ascii="Times New Roman" w:hAnsi="Times New Roman"/>
          <w:sz w:val="28"/>
          <w:szCs w:val="28"/>
        </w:rPr>
        <w:t>ов, рассмотренных на заседании К</w:t>
      </w:r>
      <w:r w:rsidRPr="004618CB">
        <w:rPr>
          <w:rFonts w:ascii="Times New Roman" w:hAnsi="Times New Roman"/>
          <w:sz w:val="28"/>
          <w:szCs w:val="28"/>
        </w:rPr>
        <w:t>омиссии, и ход их обсуждения;</w:t>
      </w:r>
    </w:p>
    <w:p w14:paraId="3F29F825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ж) результаты голосования по вопросам, обсуждаемым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48217E67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з) решение, принятое по рассматриваемому вопросу.</w:t>
      </w:r>
    </w:p>
    <w:p w14:paraId="47FB22E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4.25. К проток</w:t>
      </w:r>
      <w:r>
        <w:rPr>
          <w:rFonts w:ascii="Times New Roman" w:hAnsi="Times New Roman"/>
          <w:sz w:val="28"/>
          <w:szCs w:val="28"/>
        </w:rPr>
        <w:t>олу заседания К</w:t>
      </w:r>
      <w:r w:rsidRPr="004618CB">
        <w:rPr>
          <w:rFonts w:ascii="Times New Roman" w:hAnsi="Times New Roman"/>
          <w:sz w:val="28"/>
          <w:szCs w:val="28"/>
        </w:rPr>
        <w:t>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14:paraId="087646C5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4.26</w:t>
      </w:r>
      <w:r>
        <w:rPr>
          <w:rFonts w:ascii="Times New Roman" w:hAnsi="Times New Roman"/>
          <w:sz w:val="28"/>
          <w:szCs w:val="28"/>
        </w:rPr>
        <w:t>. Протокол заседания К</w:t>
      </w:r>
      <w:r w:rsidRPr="004618CB">
        <w:rPr>
          <w:rFonts w:ascii="Times New Roman" w:hAnsi="Times New Roman"/>
          <w:sz w:val="28"/>
          <w:szCs w:val="28"/>
        </w:rPr>
        <w:t>омиссии подписывается председательствующим на заседании комиссии и се</w:t>
      </w:r>
      <w:r>
        <w:rPr>
          <w:rFonts w:ascii="Times New Roman" w:hAnsi="Times New Roman"/>
          <w:sz w:val="28"/>
          <w:szCs w:val="28"/>
        </w:rPr>
        <w:t>кретарем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3C85A10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4.27. Комиссия принимает решения, оформляемые в форме постановлений, в которых указываются:</w:t>
      </w:r>
    </w:p>
    <w:p w14:paraId="6D802D0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694BBC4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дата;</w:t>
      </w:r>
    </w:p>
    <w:p w14:paraId="198206A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время и место проведения заседания;</w:t>
      </w:r>
    </w:p>
    <w:p w14:paraId="2C46AE0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сведения о присутс</w:t>
      </w:r>
      <w:r>
        <w:rPr>
          <w:rFonts w:ascii="Times New Roman" w:hAnsi="Times New Roman"/>
          <w:sz w:val="28"/>
          <w:szCs w:val="28"/>
        </w:rPr>
        <w:t>твующих и отсутствующих членах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2E8F2F9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сведения об иных лицах, присутствующих на заседании;</w:t>
      </w:r>
    </w:p>
    <w:p w14:paraId="46208C2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е) вопрос повестки дня, по которому вынесено постановление;</w:t>
      </w:r>
    </w:p>
    <w:p w14:paraId="69AE13D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ж) содержание рассматриваемого вопроса;</w:t>
      </w:r>
    </w:p>
    <w:p w14:paraId="563B8D6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14:paraId="45AD472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23901BC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к) решение, принятое по рассматриваемому вопросу;</w:t>
      </w:r>
    </w:p>
    <w:p w14:paraId="6A86955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14:paraId="481CABC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0EF61A4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4.28</w:t>
      </w:r>
      <w:r>
        <w:rPr>
          <w:rFonts w:ascii="Times New Roman" w:hAnsi="Times New Roman"/>
          <w:sz w:val="28"/>
          <w:szCs w:val="28"/>
        </w:rPr>
        <w:t>. Постановления Комиссии направляются членам К</w:t>
      </w:r>
      <w:r w:rsidRPr="004618CB">
        <w:rPr>
          <w:rFonts w:ascii="Times New Roman" w:hAnsi="Times New Roman"/>
          <w:sz w:val="28"/>
          <w:szCs w:val="28"/>
        </w:rPr>
        <w:t xml:space="preserve">омиссии, в органы и учреждения системы профилактики и иным заинтересованным лицам и </w:t>
      </w:r>
      <w:r w:rsidR="003324B1">
        <w:rPr>
          <w:rFonts w:ascii="Times New Roman" w:hAnsi="Times New Roman"/>
          <w:sz w:val="28"/>
          <w:szCs w:val="28"/>
        </w:rPr>
        <w:t>организациям в течении 5 дней после их принятия.</w:t>
      </w:r>
    </w:p>
    <w:p w14:paraId="125BDA3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4.29</w:t>
      </w:r>
      <w:r>
        <w:rPr>
          <w:rFonts w:ascii="Times New Roman" w:hAnsi="Times New Roman"/>
          <w:sz w:val="28"/>
          <w:szCs w:val="28"/>
        </w:rPr>
        <w:t>. Постановления, принятые К</w:t>
      </w:r>
      <w:r w:rsidRPr="004618CB">
        <w:rPr>
          <w:rFonts w:ascii="Times New Roman" w:hAnsi="Times New Roman"/>
          <w:sz w:val="28"/>
          <w:szCs w:val="28"/>
        </w:rPr>
        <w:t xml:space="preserve">омиссией, обязательны для исполнения органами и учреждениями системы профилактики. </w:t>
      </w:r>
    </w:p>
    <w:p w14:paraId="68CFF69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4.30. Органы и учреждения системы профилактики обязаны с</w:t>
      </w:r>
      <w:r>
        <w:rPr>
          <w:rFonts w:ascii="Times New Roman" w:hAnsi="Times New Roman"/>
          <w:sz w:val="28"/>
          <w:szCs w:val="28"/>
        </w:rPr>
        <w:t>ообщить К</w:t>
      </w:r>
      <w:r w:rsidRPr="004618CB">
        <w:rPr>
          <w:rFonts w:ascii="Times New Roman" w:hAnsi="Times New Roman"/>
          <w:sz w:val="28"/>
          <w:szCs w:val="28"/>
        </w:rPr>
        <w:t>омиссии о мерах, принятых по исполнению постановления, в указанный в нем срок.</w:t>
      </w:r>
    </w:p>
    <w:p w14:paraId="0D3464B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>4.31</w:t>
      </w:r>
      <w:r>
        <w:rPr>
          <w:rFonts w:ascii="Times New Roman" w:hAnsi="Times New Roman"/>
          <w:sz w:val="28"/>
          <w:szCs w:val="28"/>
        </w:rPr>
        <w:t>. Постановление К</w:t>
      </w:r>
      <w:r w:rsidRPr="004618CB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14:paraId="2E0964A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4.32. Комиссия имеет бланк и печать со своим наименованием.</w:t>
      </w:r>
    </w:p>
    <w:p w14:paraId="39663048" w14:textId="77777777" w:rsidR="009B562E" w:rsidRPr="009D794A" w:rsidRDefault="009B562E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7120D" w14:textId="77777777" w:rsidR="00BF57DB" w:rsidRPr="00403A54" w:rsidRDefault="00BF57DB" w:rsidP="00BF57DB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403A54"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</w:t>
      </w: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материалов в отношении</w:t>
      </w:r>
    </w:p>
    <w:p w14:paraId="475C32AC" w14:textId="77777777" w:rsidR="00BF57DB" w:rsidRPr="00403A54" w:rsidRDefault="00BF57DB" w:rsidP="00BF57DB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несовершеннолетнего, его родителей или иных законных</w:t>
      </w:r>
    </w:p>
    <w:p w14:paraId="3710C1EF" w14:textId="77777777" w:rsidR="00BF57DB" w:rsidRPr="006637FD" w:rsidRDefault="00BF57DB" w:rsidP="00403A54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представителей</w:t>
      </w:r>
    </w:p>
    <w:p w14:paraId="18ECB250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B815B4A" w14:textId="7777777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Порядок рассмотрения материалов.</w:t>
      </w:r>
    </w:p>
    <w:p w14:paraId="3C97F083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рассматривает материалы (кроме дел об административных правонарушениях) в отношении несовершеннолетнего, его родителей или иных законных представителей:</w:t>
      </w:r>
    </w:p>
    <w:p w14:paraId="2BF2A822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заявлению несовершеннолетнего, его родителей или иных законных представителей;</w:t>
      </w:r>
    </w:p>
    <w:p w14:paraId="1728F253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14:paraId="18E5290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формы;</w:t>
      </w:r>
    </w:p>
    <w:p w14:paraId="2A64BBD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постановлениям органов внутренних дел или следственного комитета,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14:paraId="75868144" w14:textId="601D8DA0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прекращенным уголовным делам в отношении несовершеннолетних, не подлежащих уголовной ответственности, или об отказе в возбуждении уголовного дела в отношении указанной категории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овершеннолетних;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2D0">
        <w:rPr>
          <w:rFonts w:ascii="Times New Roman" w:eastAsia="Times New Roman" w:hAnsi="Times New Roman"/>
          <w:sz w:val="28"/>
          <w:szCs w:val="28"/>
          <w:lang w:eastAsia="ru-RU"/>
        </w:rPr>
        <w:t>материалы,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переданные в порядке, предусмотренном Кодексом Российской Федерации об административных правонарушениях.</w:t>
      </w:r>
    </w:p>
    <w:p w14:paraId="4419F1F5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На заседании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необходимо присутствие несовершеннолетнего, в отношении которого рассматриваются материалы, его родителей (законных представителей), а в необходимых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-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ога и других лиц по усмотрению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14:paraId="32641F58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Материалы в отношении несовершеннолетнего, его родителей (законных представителей) могут быть рассмотрены в их отсутствие лишь в случаях, если имеются данные о надлежащем извещении лица о месте и времени рассмотрения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если от лица не поступило ходатайство об отложении рассмотрения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если таковое ходатайство оставлено без удовлетворения.</w:t>
      </w:r>
    </w:p>
    <w:p w14:paraId="4613368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материалов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14:paraId="6A20B947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рассмотрении материалов, связанных с нарушением прав и охраняемых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 несовершеннолетнего,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всесторонне изучить обстоятельства дела, выяснить причины указанных нарушений и принять меры, обеспечивающие защиту прав и законных интересов несовершеннолетнего.</w:t>
      </w:r>
    </w:p>
    <w:p w14:paraId="0470D4E1" w14:textId="77777777" w:rsidR="00403A54" w:rsidRDefault="00403A54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Сроки рассмотрения материалов Комиссией: </w:t>
      </w:r>
    </w:p>
    <w:p w14:paraId="77A3676B" w14:textId="77777777" w:rsidR="00BF57DB" w:rsidRPr="006637FD" w:rsidRDefault="00BF57D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Поступившие в К</w:t>
      </w:r>
      <w:r w:rsidRPr="006637FD">
        <w:rPr>
          <w:rFonts w:ascii="Times New Roman" w:hAnsi="Times New Roman"/>
          <w:sz w:val="28"/>
          <w:szCs w:val="28"/>
        </w:rPr>
        <w:t xml:space="preserve">омиссию материалы прекращенного уголовного дела или материалы об отказе в возбуждении уголовного дела в отношении несовершеннолетних, не подлежащих уголовной ответственности, должны быть рассмотрены в срок, установленный Федеральным </w:t>
      </w:r>
      <w:hyperlink r:id="rId9" w:history="1">
        <w:r w:rsidRPr="006637FD">
          <w:rPr>
            <w:rFonts w:ascii="Times New Roman" w:hAnsi="Times New Roman"/>
            <w:sz w:val="28"/>
            <w:szCs w:val="28"/>
          </w:rPr>
          <w:t>законом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от 24.06.</w:t>
      </w:r>
      <w:r>
        <w:rPr>
          <w:rFonts w:ascii="Times New Roman" w:hAnsi="Times New Roman"/>
          <w:sz w:val="28"/>
          <w:szCs w:val="28"/>
        </w:rPr>
        <w:t>19</w:t>
      </w:r>
      <w:r w:rsidRPr="006637FD">
        <w:rPr>
          <w:rFonts w:ascii="Times New Roman" w:hAnsi="Times New Roman"/>
          <w:sz w:val="28"/>
          <w:szCs w:val="28"/>
        </w:rPr>
        <w:t xml:space="preserve">99 № 120-ФЗ «Об основах системы профилактики безнадзорности и правонарушений несовершеннолетних». </w:t>
      </w:r>
    </w:p>
    <w:p w14:paraId="52C3701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Поступившие в К</w:t>
      </w:r>
      <w:r w:rsidRPr="006637FD">
        <w:rPr>
          <w:rFonts w:ascii="Times New Roman" w:hAnsi="Times New Roman"/>
          <w:sz w:val="28"/>
          <w:szCs w:val="28"/>
        </w:rPr>
        <w:t xml:space="preserve">омиссию материалы по делам об административных правонарушениях должны быть рассмотрены в сроки, установленные </w:t>
      </w:r>
      <w:hyperlink r:id="rId10" w:history="1">
        <w:r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2EB0759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Иные поступившие в К</w:t>
      </w:r>
      <w:r w:rsidRPr="006637FD">
        <w:rPr>
          <w:rFonts w:ascii="Times New Roman" w:hAnsi="Times New Roman"/>
          <w:sz w:val="28"/>
          <w:szCs w:val="28"/>
        </w:rPr>
        <w:t>омиссию материалы должны быть рассмотрены в течение пятнадцати дней со дня их поступления. Срок рассмотрения может быть продлен не более чем на один месяц по</w:t>
      </w:r>
      <w:r>
        <w:rPr>
          <w:rFonts w:ascii="Times New Roman" w:hAnsi="Times New Roman"/>
          <w:sz w:val="28"/>
          <w:szCs w:val="28"/>
        </w:rPr>
        <w:t xml:space="preserve"> мотивированному постановлению К</w:t>
      </w:r>
      <w:r w:rsidRPr="006637FD">
        <w:rPr>
          <w:rFonts w:ascii="Times New Roman" w:hAnsi="Times New Roman"/>
          <w:sz w:val="28"/>
          <w:szCs w:val="28"/>
        </w:rPr>
        <w:t>омиссии в случае уклонения несовершеннолетнего и (или) его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от явки на заседание К</w:t>
      </w:r>
      <w:r w:rsidRPr="006637FD">
        <w:rPr>
          <w:rFonts w:ascii="Times New Roman" w:hAnsi="Times New Roman"/>
          <w:sz w:val="28"/>
          <w:szCs w:val="28"/>
        </w:rPr>
        <w:t>омиссии, если дело не может быть рассмотрено без их присутствия.</w:t>
      </w:r>
    </w:p>
    <w:p w14:paraId="429B8A54" w14:textId="7777777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принимаемые Комиссией.</w:t>
      </w:r>
    </w:p>
    <w:p w14:paraId="6416910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Комиссия после всестороннего рассмотрения обстоятельств дела принимает одно из следующих решений:</w:t>
      </w:r>
    </w:p>
    <w:p w14:paraId="50C5C10F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применить меры воздействия, предусмотренные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8C334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прекратить дело (при наличии обстоятельств, предусмотренных Кодексом Российской Федерации об административных правонарушениях);</w:t>
      </w:r>
    </w:p>
    <w:p w14:paraId="16988BBB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отложить рассмотрение дела и провести дополнительную проверку;</w:t>
      </w:r>
    </w:p>
    <w:p w14:paraId="75354359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передать дело в органы прокуратуры, суд, другие органы по подведомственности.</w:t>
      </w:r>
    </w:p>
    <w:p w14:paraId="176592F0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В случае освобождения несовершеннолетнего от административной ответственности при малозначительности совершенного им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правонарушения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принять решение о применении к нему мер воздействия, предусмотренных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C2C05A" w14:textId="77777777" w:rsidR="00BF57DB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6.3.2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. Решения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формляются постановлениями, подписываются председательствующим на заседании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секретарем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являются обязательными для исполнения.</w:t>
      </w:r>
    </w:p>
    <w:p w14:paraId="005A1B42" w14:textId="1C16F6C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6.4.2. Копия постановления Комиссии в течении 3 дней вручается либо высылается </w:t>
      </w:r>
      <w:r w:rsidR="00B062D0">
        <w:rPr>
          <w:rFonts w:ascii="Times New Roman" w:eastAsia="Times New Roman" w:hAnsi="Times New Roman"/>
          <w:sz w:val="28"/>
          <w:szCs w:val="28"/>
          <w:lang w:eastAsia="ru-RU"/>
        </w:rPr>
        <w:t>по почтовому отправлению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в отношении которого данное постановление принято, а также потерпевшему по его просьбе. </w:t>
      </w:r>
    </w:p>
    <w:p w14:paraId="1BD46F4C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>
        <w:rPr>
          <w:rFonts w:ascii="Times New Roman" w:hAnsi="Times New Roman"/>
          <w:sz w:val="28"/>
          <w:szCs w:val="28"/>
        </w:rPr>
        <w:t>Представление К</w:t>
      </w:r>
      <w:r w:rsidRPr="00403A54">
        <w:rPr>
          <w:rFonts w:ascii="Times New Roman" w:hAnsi="Times New Roman"/>
          <w:sz w:val="28"/>
          <w:szCs w:val="28"/>
        </w:rPr>
        <w:t>омиссии.</w:t>
      </w:r>
    </w:p>
    <w:p w14:paraId="3FBE728E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hAnsi="Times New Roman"/>
          <w:sz w:val="28"/>
          <w:szCs w:val="28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</w:t>
      </w:r>
      <w:r w:rsidR="00A0383E">
        <w:rPr>
          <w:rFonts w:ascii="Times New Roman" w:hAnsi="Times New Roman"/>
          <w:sz w:val="28"/>
          <w:szCs w:val="28"/>
        </w:rPr>
        <w:t>трении материалов на заседании К</w:t>
      </w:r>
      <w:r w:rsidRPr="00403A54">
        <w:rPr>
          <w:rFonts w:ascii="Times New Roman" w:hAnsi="Times New Roman"/>
          <w:sz w:val="28"/>
          <w:szCs w:val="28"/>
        </w:rPr>
        <w:t>омиссии,</w:t>
      </w:r>
      <w:r w:rsidR="00A0383E">
        <w:rPr>
          <w:rFonts w:ascii="Times New Roman" w:hAnsi="Times New Roman"/>
          <w:sz w:val="28"/>
          <w:szCs w:val="28"/>
        </w:rPr>
        <w:t xml:space="preserve"> К</w:t>
      </w:r>
      <w:r w:rsidRPr="00403A54">
        <w:rPr>
          <w:rFonts w:ascii="Times New Roman" w:hAnsi="Times New Roman"/>
          <w:sz w:val="28"/>
          <w:szCs w:val="28"/>
        </w:rPr>
        <w:t>омиссия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</w:p>
    <w:p w14:paraId="083D7F71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hAnsi="Times New Roman"/>
          <w:sz w:val="28"/>
          <w:szCs w:val="28"/>
        </w:rPr>
        <w:t xml:space="preserve">Должностные лица органов и организаций, указанных в настоящем пункте, в течение 1 месяца </w:t>
      </w:r>
      <w:r w:rsidR="00A0383E">
        <w:rPr>
          <w:rFonts w:ascii="Times New Roman" w:hAnsi="Times New Roman"/>
          <w:sz w:val="28"/>
          <w:szCs w:val="28"/>
        </w:rPr>
        <w:t>со дня получения представления К</w:t>
      </w:r>
      <w:r w:rsidRPr="00403A54">
        <w:rPr>
          <w:rFonts w:ascii="Times New Roman" w:hAnsi="Times New Roman"/>
          <w:sz w:val="28"/>
          <w:szCs w:val="28"/>
        </w:rPr>
        <w:t>омиссии обяз</w:t>
      </w:r>
      <w:r w:rsidR="00A0383E">
        <w:rPr>
          <w:rFonts w:ascii="Times New Roman" w:hAnsi="Times New Roman"/>
          <w:sz w:val="28"/>
          <w:szCs w:val="28"/>
        </w:rPr>
        <w:t>аны рассмотреть его и сообщить К</w:t>
      </w:r>
      <w:r w:rsidRPr="00403A54">
        <w:rPr>
          <w:rFonts w:ascii="Times New Roman" w:hAnsi="Times New Roman"/>
          <w:sz w:val="28"/>
          <w:szCs w:val="28"/>
        </w:rPr>
        <w:t xml:space="preserve">омиссии о мерах, принятых по устранению </w:t>
      </w:r>
      <w:r w:rsidRPr="00403A54">
        <w:rPr>
          <w:rFonts w:ascii="Times New Roman" w:hAnsi="Times New Roman"/>
          <w:sz w:val="28"/>
          <w:szCs w:val="28"/>
        </w:rPr>
        <w:lastRenderedPageBreak/>
        <w:t>нарушений прав и законных интересов несовершеннолетних.</w:t>
      </w:r>
    </w:p>
    <w:p w14:paraId="3A4EBAF6" w14:textId="77777777" w:rsidR="00BF57DB" w:rsidRPr="006637FD" w:rsidRDefault="00BF57DB" w:rsidP="00BF57DB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674FF2" w14:textId="77777777" w:rsidR="00BF57DB" w:rsidRPr="006637FD" w:rsidRDefault="00A0383E" w:rsidP="00BF57DB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Меры воздействия, применяемые К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омиссией</w:t>
      </w:r>
    </w:p>
    <w:p w14:paraId="0B72FC4A" w14:textId="77777777" w:rsidR="00BF57DB" w:rsidRPr="006637FD" w:rsidRDefault="00BF57DB" w:rsidP="00BF57DB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к несовершеннолетним, родителям (законным представителям)</w:t>
      </w:r>
    </w:p>
    <w:p w14:paraId="554562A5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1E643E2" w14:textId="77777777" w:rsidR="00A0383E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воздействия, применяемые Комиссией к несовершеннолетним.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C71D2D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материалов (дела)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несовершеннолетнего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с учетом личности и поведения несовершеннолетнего, мотивов, характера и тяжести совершенного деяния может применить следующие меры воздействия:</w:t>
      </w:r>
    </w:p>
    <w:p w14:paraId="46B72CA7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предупредить о недопустимости антиобщественного поведения;</w:t>
      </w:r>
    </w:p>
    <w:p w14:paraId="7C38CC52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0354D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объявить выговор или строгий выговор;</w:t>
      </w:r>
    </w:p>
    <w:p w14:paraId="5CDA50B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обязать принести извинение потерпевшему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причинение морального или материального вреда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572E15" w14:textId="77777777" w:rsidR="00A0383E" w:rsidRPr="00A0383E" w:rsidRDefault="00BF57D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83E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A0383E" w:rsidRPr="00A0383E">
        <w:rPr>
          <w:rFonts w:ascii="Times New Roman" w:hAnsi="Times New Roman"/>
          <w:sz w:val="28"/>
          <w:szCs w:val="28"/>
        </w:rPr>
        <w:t xml:space="preserve">принять решение на основании заключения психолого-медико-педагогической комиссии о направлении несовершеннолетнего в возрасте от 8 до 18 лет, нуждающегося в специальном педагогическом подходе, в специальное учебно-воспитательное учреждение открытого типа с согласия родителей или иных </w:t>
      </w:r>
      <w:hyperlink r:id="rId11" w:history="1">
        <w:r w:rsidR="00A0383E" w:rsidRPr="00A0383E"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 w:rsidR="00A0383E" w:rsidRPr="00A0383E">
        <w:rPr>
          <w:rFonts w:ascii="Times New Roman" w:hAnsi="Times New Roman"/>
          <w:sz w:val="28"/>
          <w:szCs w:val="28"/>
        </w:rPr>
        <w:t>, а также самого несовершеннолетнего в случае достижения им возраста 14 лет;</w:t>
      </w:r>
    </w:p>
    <w:p w14:paraId="318FBEE9" w14:textId="77777777" w:rsidR="00A0383E" w:rsidRPr="00A0383E" w:rsidRDefault="00A0383E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A0383E">
        <w:rPr>
          <w:rFonts w:ascii="Times New Roman" w:hAnsi="Times New Roman"/>
          <w:sz w:val="28"/>
          <w:szCs w:val="28"/>
        </w:rPr>
        <w:t>передать несовершеннолетнего под надзор родителей (законных представителей) в целях обеспечения его надлежащего поведения;</w:t>
      </w:r>
    </w:p>
    <w:p w14:paraId="729BBDF8" w14:textId="77777777" w:rsidR="00A0383E" w:rsidRPr="00A0383E" w:rsidRDefault="00A0383E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A0383E">
        <w:rPr>
          <w:rFonts w:ascii="Times New Roman" w:hAnsi="Times New Roman"/>
          <w:sz w:val="28"/>
          <w:szCs w:val="28"/>
        </w:rPr>
        <w:t xml:space="preserve">ходатайствовать перед судом о помещении несовершеннолетнего, не подлежащего уголовной ответственности в связи с недостижением возраста наступления уголовной ответственности, в специальное учебно-воспитательное учреждение закрытого типа в соответствии с Федеральным </w:t>
      </w:r>
      <w:hyperlink r:id="rId12" w:history="1">
        <w:r w:rsidRPr="00A0383E">
          <w:rPr>
            <w:rFonts w:ascii="Times New Roman" w:hAnsi="Times New Roman"/>
            <w:sz w:val="28"/>
            <w:szCs w:val="28"/>
          </w:rPr>
          <w:t>законом</w:t>
        </w:r>
      </w:hyperlink>
      <w:r w:rsidRPr="00A0383E">
        <w:rPr>
          <w:rFonts w:ascii="Times New Roman" w:hAnsi="Times New Roman"/>
          <w:sz w:val="28"/>
          <w:szCs w:val="28"/>
        </w:rPr>
        <w:t xml:space="preserve"> от 24.06.99 №120-ФЗ «Об основах системы профилактики безнадзорности и правонарушений несовершеннолетних».</w:t>
      </w:r>
    </w:p>
    <w:p w14:paraId="5BD3BE5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вынесении постановления о применении меры воздействия к несовершеннолетнему за совершение правонарушения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преступлений. </w:t>
      </w:r>
    </w:p>
    <w:p w14:paraId="65390091" w14:textId="77777777" w:rsidR="00A0383E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воздействия, применяемые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омиссией к родителям или иным законным представителям несовершеннолетних.</w:t>
      </w:r>
    </w:p>
    <w:p w14:paraId="56D79E08" w14:textId="77777777" w:rsidR="00BF57DB" w:rsidRPr="006637FD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родителям или иным законным представителям несовершеннолетних, не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выполняющим обязанности по содержанию, воспитанию и обучению несовершеннолетних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отрицательно влияющим на 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х поведение,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применить следующие меры воздействия:</w:t>
      </w:r>
    </w:p>
    <w:p w14:paraId="28D66D3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2824A1" w14:textId="77777777" w:rsidR="00BF57DB" w:rsidRPr="006637FD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предложить возместить материальный вред, причиненный несовершеннолетним;</w:t>
      </w:r>
    </w:p>
    <w:p w14:paraId="30120BE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с ходатайством в орган опеки и попечительства о немедленном отобрании несовершеннолетнего у родителей (законных представителей),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приемную семью при непосредственной угрозе жизни или здоровью несовершеннолетнего;</w:t>
      </w:r>
    </w:p>
    <w:p w14:paraId="3F60825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обратиться в суд с заявлением об ограничении или лишении родительских прав;</w:t>
      </w:r>
    </w:p>
    <w:p w14:paraId="74749453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6B1CC1" w14:textId="77777777" w:rsidR="00BF57DB" w:rsidRPr="006637FD" w:rsidRDefault="00BF57DB" w:rsidP="00BF57DB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3AE178" w14:textId="77777777" w:rsidR="00BF57DB" w:rsidRPr="006637FD" w:rsidRDefault="00A0383E" w:rsidP="00A0383E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Обжалование постановления или представления Комиссии</w:t>
      </w:r>
    </w:p>
    <w:p w14:paraId="24E88BC4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846A983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8.1.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или представление, принятое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омиссией по рассмотренным материалам, может быть обжаловано лицом, в отношении которого оно было принято, его законными представителями, защитником или представителем, а также пот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ерпевшим в образовавший данную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орган, прокуратуру или суд.</w:t>
      </w:r>
    </w:p>
    <w:p w14:paraId="19E1A8C3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8.2.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 или представление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может быть обжаловано в течение трех месяцев со дня вручения или получения копии постановления либо представления. Подача жалобы в указанный срок приостанавливает исполнение соответствующего постановления или представления.</w:t>
      </w:r>
    </w:p>
    <w:p w14:paraId="0113EDB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Обжалование 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или представления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 прокуратуру или суд осуществляется в соответствии с законодательством Российской Федерации.</w:t>
      </w:r>
    </w:p>
    <w:p w14:paraId="7493A47A" w14:textId="77777777" w:rsidR="00BF57DB" w:rsidRPr="00DF5583" w:rsidRDefault="00BF57DB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19C718" w14:textId="77777777" w:rsidR="00BD0112" w:rsidRPr="006637FD" w:rsidRDefault="00BD0112" w:rsidP="0090373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sectPr w:rsidR="00BD0112" w:rsidRPr="006637FD" w:rsidSect="007E0B24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A3"/>
    <w:multiLevelType w:val="hybridMultilevel"/>
    <w:tmpl w:val="501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214"/>
    <w:multiLevelType w:val="hybridMultilevel"/>
    <w:tmpl w:val="509AB246"/>
    <w:lvl w:ilvl="0" w:tplc="B058A408">
      <w:start w:val="1"/>
      <w:numFmt w:val="decimal"/>
      <w:lvlText w:val="%1."/>
      <w:lvlJc w:val="left"/>
      <w:pPr>
        <w:ind w:left="1696" w:hanging="112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2F12776"/>
    <w:multiLevelType w:val="multilevel"/>
    <w:tmpl w:val="D39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6351F1"/>
    <w:multiLevelType w:val="hybridMultilevel"/>
    <w:tmpl w:val="91F4C9AC"/>
    <w:lvl w:ilvl="0" w:tplc="0AB0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303653">
    <w:abstractNumId w:val="5"/>
  </w:num>
  <w:num w:numId="2" w16cid:durableId="659044108">
    <w:abstractNumId w:val="2"/>
  </w:num>
  <w:num w:numId="3" w16cid:durableId="2039970433">
    <w:abstractNumId w:val="4"/>
  </w:num>
  <w:num w:numId="4" w16cid:durableId="697393294">
    <w:abstractNumId w:val="3"/>
  </w:num>
  <w:num w:numId="5" w16cid:durableId="1180269142">
    <w:abstractNumId w:val="0"/>
  </w:num>
  <w:num w:numId="6" w16cid:durableId="137746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45"/>
    <w:rsid w:val="00003819"/>
    <w:rsid w:val="00005BF4"/>
    <w:rsid w:val="000116BD"/>
    <w:rsid w:val="00014FA7"/>
    <w:rsid w:val="00025798"/>
    <w:rsid w:val="00046639"/>
    <w:rsid w:val="00056B65"/>
    <w:rsid w:val="00062DCF"/>
    <w:rsid w:val="000701BA"/>
    <w:rsid w:val="0007205D"/>
    <w:rsid w:val="00077E49"/>
    <w:rsid w:val="00085F6E"/>
    <w:rsid w:val="0009132B"/>
    <w:rsid w:val="00091DA2"/>
    <w:rsid w:val="00093B6F"/>
    <w:rsid w:val="0009698B"/>
    <w:rsid w:val="000976AE"/>
    <w:rsid w:val="000B13C1"/>
    <w:rsid w:val="000B1E2F"/>
    <w:rsid w:val="000B4F98"/>
    <w:rsid w:val="000B51D0"/>
    <w:rsid w:val="000B6576"/>
    <w:rsid w:val="000B6C9B"/>
    <w:rsid w:val="000B76DA"/>
    <w:rsid w:val="000C0B1C"/>
    <w:rsid w:val="000C567A"/>
    <w:rsid w:val="000D3AE0"/>
    <w:rsid w:val="000D5D13"/>
    <w:rsid w:val="000E0696"/>
    <w:rsid w:val="000E0C7F"/>
    <w:rsid w:val="000E2F88"/>
    <w:rsid w:val="000E4553"/>
    <w:rsid w:val="000E45F2"/>
    <w:rsid w:val="000E5249"/>
    <w:rsid w:val="000F1687"/>
    <w:rsid w:val="000F3B7F"/>
    <w:rsid w:val="000F70F9"/>
    <w:rsid w:val="001022EE"/>
    <w:rsid w:val="00107769"/>
    <w:rsid w:val="00110887"/>
    <w:rsid w:val="00115F71"/>
    <w:rsid w:val="001161F1"/>
    <w:rsid w:val="00120150"/>
    <w:rsid w:val="001206C3"/>
    <w:rsid w:val="0012532B"/>
    <w:rsid w:val="00134D86"/>
    <w:rsid w:val="0014080E"/>
    <w:rsid w:val="001427FA"/>
    <w:rsid w:val="00144AD1"/>
    <w:rsid w:val="00144C80"/>
    <w:rsid w:val="00145078"/>
    <w:rsid w:val="00155609"/>
    <w:rsid w:val="00155E16"/>
    <w:rsid w:val="0015634D"/>
    <w:rsid w:val="00167EFA"/>
    <w:rsid w:val="0018308A"/>
    <w:rsid w:val="0018356A"/>
    <w:rsid w:val="001844BE"/>
    <w:rsid w:val="001927C1"/>
    <w:rsid w:val="001965B5"/>
    <w:rsid w:val="001A7B4A"/>
    <w:rsid w:val="001B0058"/>
    <w:rsid w:val="001B4BFD"/>
    <w:rsid w:val="001C4CF5"/>
    <w:rsid w:val="001C60D2"/>
    <w:rsid w:val="001C691E"/>
    <w:rsid w:val="001D509B"/>
    <w:rsid w:val="001D559D"/>
    <w:rsid w:val="001D6BA7"/>
    <w:rsid w:val="001E60DF"/>
    <w:rsid w:val="001F150B"/>
    <w:rsid w:val="001F3DA8"/>
    <w:rsid w:val="001F48CB"/>
    <w:rsid w:val="001F4F31"/>
    <w:rsid w:val="001F74B4"/>
    <w:rsid w:val="00206305"/>
    <w:rsid w:val="00217906"/>
    <w:rsid w:val="0022338F"/>
    <w:rsid w:val="002240CB"/>
    <w:rsid w:val="002330B2"/>
    <w:rsid w:val="00233EF3"/>
    <w:rsid w:val="0023489D"/>
    <w:rsid w:val="0023493D"/>
    <w:rsid w:val="0023716A"/>
    <w:rsid w:val="00237841"/>
    <w:rsid w:val="00240C28"/>
    <w:rsid w:val="002411E9"/>
    <w:rsid w:val="00245090"/>
    <w:rsid w:val="00247489"/>
    <w:rsid w:val="0025454C"/>
    <w:rsid w:val="00255CAF"/>
    <w:rsid w:val="00257222"/>
    <w:rsid w:val="00263DE2"/>
    <w:rsid w:val="002644DF"/>
    <w:rsid w:val="00270011"/>
    <w:rsid w:val="00273E70"/>
    <w:rsid w:val="002757BA"/>
    <w:rsid w:val="00282AD7"/>
    <w:rsid w:val="00283ACD"/>
    <w:rsid w:val="002912DA"/>
    <w:rsid w:val="002916C0"/>
    <w:rsid w:val="002930BC"/>
    <w:rsid w:val="00295E98"/>
    <w:rsid w:val="002A2C32"/>
    <w:rsid w:val="002A79B4"/>
    <w:rsid w:val="002B4A6B"/>
    <w:rsid w:val="002C30FC"/>
    <w:rsid w:val="002D3660"/>
    <w:rsid w:val="002D3EEB"/>
    <w:rsid w:val="002D52DE"/>
    <w:rsid w:val="002D5CE4"/>
    <w:rsid w:val="002E3DB4"/>
    <w:rsid w:val="002E4A51"/>
    <w:rsid w:val="002E56BE"/>
    <w:rsid w:val="002E593B"/>
    <w:rsid w:val="002E5E46"/>
    <w:rsid w:val="002E63A2"/>
    <w:rsid w:val="00302693"/>
    <w:rsid w:val="00313475"/>
    <w:rsid w:val="003153A4"/>
    <w:rsid w:val="00320968"/>
    <w:rsid w:val="00320E78"/>
    <w:rsid w:val="00323031"/>
    <w:rsid w:val="00326B10"/>
    <w:rsid w:val="00327521"/>
    <w:rsid w:val="00327C83"/>
    <w:rsid w:val="00330069"/>
    <w:rsid w:val="00331361"/>
    <w:rsid w:val="003324B1"/>
    <w:rsid w:val="00337A42"/>
    <w:rsid w:val="00341561"/>
    <w:rsid w:val="00345220"/>
    <w:rsid w:val="00347CF9"/>
    <w:rsid w:val="003507C7"/>
    <w:rsid w:val="00355C4A"/>
    <w:rsid w:val="00362F66"/>
    <w:rsid w:val="00363B40"/>
    <w:rsid w:val="003713A8"/>
    <w:rsid w:val="0037351B"/>
    <w:rsid w:val="00373704"/>
    <w:rsid w:val="00373C4F"/>
    <w:rsid w:val="00374002"/>
    <w:rsid w:val="0038566B"/>
    <w:rsid w:val="00392164"/>
    <w:rsid w:val="00396B86"/>
    <w:rsid w:val="003A0A14"/>
    <w:rsid w:val="003A45DC"/>
    <w:rsid w:val="003A474C"/>
    <w:rsid w:val="003A49B9"/>
    <w:rsid w:val="003B309B"/>
    <w:rsid w:val="003B57DA"/>
    <w:rsid w:val="003B64D1"/>
    <w:rsid w:val="003D0360"/>
    <w:rsid w:val="003D21E4"/>
    <w:rsid w:val="003D26F2"/>
    <w:rsid w:val="003E7D43"/>
    <w:rsid w:val="003F0A54"/>
    <w:rsid w:val="003F246B"/>
    <w:rsid w:val="003F466D"/>
    <w:rsid w:val="003F7FBE"/>
    <w:rsid w:val="004031EB"/>
    <w:rsid w:val="00403A52"/>
    <w:rsid w:val="00403A54"/>
    <w:rsid w:val="00410801"/>
    <w:rsid w:val="00413CC9"/>
    <w:rsid w:val="004153F0"/>
    <w:rsid w:val="00416DE5"/>
    <w:rsid w:val="00427816"/>
    <w:rsid w:val="00446508"/>
    <w:rsid w:val="004527D6"/>
    <w:rsid w:val="004618CB"/>
    <w:rsid w:val="00462C3D"/>
    <w:rsid w:val="00473971"/>
    <w:rsid w:val="00473A3C"/>
    <w:rsid w:val="00474B1C"/>
    <w:rsid w:val="00480A82"/>
    <w:rsid w:val="00482802"/>
    <w:rsid w:val="0048522F"/>
    <w:rsid w:val="00486CB3"/>
    <w:rsid w:val="00492E8F"/>
    <w:rsid w:val="004A617A"/>
    <w:rsid w:val="004A7E61"/>
    <w:rsid w:val="004B33F5"/>
    <w:rsid w:val="004B74D3"/>
    <w:rsid w:val="004C0155"/>
    <w:rsid w:val="004C2E23"/>
    <w:rsid w:val="004C7097"/>
    <w:rsid w:val="004C7CF6"/>
    <w:rsid w:val="004D643A"/>
    <w:rsid w:val="004E5282"/>
    <w:rsid w:val="004E7F93"/>
    <w:rsid w:val="004F1AC3"/>
    <w:rsid w:val="004F1CC4"/>
    <w:rsid w:val="004F2064"/>
    <w:rsid w:val="004F276C"/>
    <w:rsid w:val="004F4560"/>
    <w:rsid w:val="00506AE2"/>
    <w:rsid w:val="00507140"/>
    <w:rsid w:val="00511156"/>
    <w:rsid w:val="0052114D"/>
    <w:rsid w:val="0053193F"/>
    <w:rsid w:val="00534288"/>
    <w:rsid w:val="00537B7E"/>
    <w:rsid w:val="0054626B"/>
    <w:rsid w:val="005464FB"/>
    <w:rsid w:val="00547960"/>
    <w:rsid w:val="005526E0"/>
    <w:rsid w:val="00557C89"/>
    <w:rsid w:val="00560FA6"/>
    <w:rsid w:val="00563680"/>
    <w:rsid w:val="00564825"/>
    <w:rsid w:val="00567403"/>
    <w:rsid w:val="00570F36"/>
    <w:rsid w:val="00580780"/>
    <w:rsid w:val="00583E55"/>
    <w:rsid w:val="00593114"/>
    <w:rsid w:val="005961B8"/>
    <w:rsid w:val="005A0D24"/>
    <w:rsid w:val="005B34FB"/>
    <w:rsid w:val="005B5336"/>
    <w:rsid w:val="005B6EC7"/>
    <w:rsid w:val="005C0C36"/>
    <w:rsid w:val="005C26A0"/>
    <w:rsid w:val="005C4AD6"/>
    <w:rsid w:val="005C68D6"/>
    <w:rsid w:val="005C7A48"/>
    <w:rsid w:val="005D162F"/>
    <w:rsid w:val="005D19B0"/>
    <w:rsid w:val="005D3636"/>
    <w:rsid w:val="005D402C"/>
    <w:rsid w:val="005D7A66"/>
    <w:rsid w:val="005E1DEF"/>
    <w:rsid w:val="005E65C8"/>
    <w:rsid w:val="005F3B4F"/>
    <w:rsid w:val="005F6333"/>
    <w:rsid w:val="00601D51"/>
    <w:rsid w:val="006146B9"/>
    <w:rsid w:val="00614A6F"/>
    <w:rsid w:val="00614BE1"/>
    <w:rsid w:val="00615967"/>
    <w:rsid w:val="0062449E"/>
    <w:rsid w:val="00625504"/>
    <w:rsid w:val="00626434"/>
    <w:rsid w:val="0062685A"/>
    <w:rsid w:val="00631140"/>
    <w:rsid w:val="00634D71"/>
    <w:rsid w:val="00642869"/>
    <w:rsid w:val="006444AC"/>
    <w:rsid w:val="00647861"/>
    <w:rsid w:val="00660469"/>
    <w:rsid w:val="006637FD"/>
    <w:rsid w:val="00664919"/>
    <w:rsid w:val="00682EDE"/>
    <w:rsid w:val="00690672"/>
    <w:rsid w:val="00690C40"/>
    <w:rsid w:val="00691987"/>
    <w:rsid w:val="0069400D"/>
    <w:rsid w:val="00696A4C"/>
    <w:rsid w:val="006A2FA1"/>
    <w:rsid w:val="006A487C"/>
    <w:rsid w:val="006A501D"/>
    <w:rsid w:val="006B30D6"/>
    <w:rsid w:val="006C02BC"/>
    <w:rsid w:val="006C06A5"/>
    <w:rsid w:val="006C0B2C"/>
    <w:rsid w:val="006C0E40"/>
    <w:rsid w:val="006C1D7D"/>
    <w:rsid w:val="006C28F3"/>
    <w:rsid w:val="006C29B4"/>
    <w:rsid w:val="006C7ED7"/>
    <w:rsid w:val="006D462F"/>
    <w:rsid w:val="006D5EB9"/>
    <w:rsid w:val="006F37FC"/>
    <w:rsid w:val="006F598E"/>
    <w:rsid w:val="006F5B11"/>
    <w:rsid w:val="00701224"/>
    <w:rsid w:val="007057AB"/>
    <w:rsid w:val="0071291F"/>
    <w:rsid w:val="007134E1"/>
    <w:rsid w:val="0071680E"/>
    <w:rsid w:val="00723ABD"/>
    <w:rsid w:val="00724790"/>
    <w:rsid w:val="00725638"/>
    <w:rsid w:val="00726F8D"/>
    <w:rsid w:val="00730B3E"/>
    <w:rsid w:val="0073196E"/>
    <w:rsid w:val="007348C3"/>
    <w:rsid w:val="00740B97"/>
    <w:rsid w:val="00740E01"/>
    <w:rsid w:val="00741BD0"/>
    <w:rsid w:val="0074351A"/>
    <w:rsid w:val="00750819"/>
    <w:rsid w:val="00750CDB"/>
    <w:rsid w:val="00754021"/>
    <w:rsid w:val="00757569"/>
    <w:rsid w:val="00760A47"/>
    <w:rsid w:val="00775ACC"/>
    <w:rsid w:val="007821BF"/>
    <w:rsid w:val="00783987"/>
    <w:rsid w:val="00784D4C"/>
    <w:rsid w:val="00785664"/>
    <w:rsid w:val="00787CB3"/>
    <w:rsid w:val="00793E21"/>
    <w:rsid w:val="007A3620"/>
    <w:rsid w:val="007B1449"/>
    <w:rsid w:val="007B5E83"/>
    <w:rsid w:val="007C0C3B"/>
    <w:rsid w:val="007C1A09"/>
    <w:rsid w:val="007C2F20"/>
    <w:rsid w:val="007C5078"/>
    <w:rsid w:val="007C762B"/>
    <w:rsid w:val="007D0A7B"/>
    <w:rsid w:val="007D6354"/>
    <w:rsid w:val="007D77C1"/>
    <w:rsid w:val="007E0B24"/>
    <w:rsid w:val="007F5548"/>
    <w:rsid w:val="00802B6B"/>
    <w:rsid w:val="008078E9"/>
    <w:rsid w:val="008105AB"/>
    <w:rsid w:val="00810ED0"/>
    <w:rsid w:val="00816E64"/>
    <w:rsid w:val="008265D9"/>
    <w:rsid w:val="008311D9"/>
    <w:rsid w:val="008325AD"/>
    <w:rsid w:val="00833323"/>
    <w:rsid w:val="0084008A"/>
    <w:rsid w:val="0084250A"/>
    <w:rsid w:val="008448DF"/>
    <w:rsid w:val="0085077C"/>
    <w:rsid w:val="00850ACC"/>
    <w:rsid w:val="008550D3"/>
    <w:rsid w:val="0086149E"/>
    <w:rsid w:val="00863E72"/>
    <w:rsid w:val="008656A9"/>
    <w:rsid w:val="008663F2"/>
    <w:rsid w:val="00867FC0"/>
    <w:rsid w:val="00873654"/>
    <w:rsid w:val="00876525"/>
    <w:rsid w:val="00881440"/>
    <w:rsid w:val="00890EB2"/>
    <w:rsid w:val="00891FF1"/>
    <w:rsid w:val="008947FB"/>
    <w:rsid w:val="00895441"/>
    <w:rsid w:val="00897E80"/>
    <w:rsid w:val="008A1315"/>
    <w:rsid w:val="008A4963"/>
    <w:rsid w:val="008A5F49"/>
    <w:rsid w:val="008B4032"/>
    <w:rsid w:val="008B5F3F"/>
    <w:rsid w:val="008D066B"/>
    <w:rsid w:val="008D391E"/>
    <w:rsid w:val="008D59B9"/>
    <w:rsid w:val="008D60C2"/>
    <w:rsid w:val="008D7D79"/>
    <w:rsid w:val="008E0728"/>
    <w:rsid w:val="008F17B3"/>
    <w:rsid w:val="008F78FB"/>
    <w:rsid w:val="00903733"/>
    <w:rsid w:val="00907A52"/>
    <w:rsid w:val="009109AE"/>
    <w:rsid w:val="00910C59"/>
    <w:rsid w:val="00912627"/>
    <w:rsid w:val="00915920"/>
    <w:rsid w:val="009228E0"/>
    <w:rsid w:val="00923EFB"/>
    <w:rsid w:val="0093080A"/>
    <w:rsid w:val="0093457A"/>
    <w:rsid w:val="0093736B"/>
    <w:rsid w:val="00940343"/>
    <w:rsid w:val="009410FD"/>
    <w:rsid w:val="009416FD"/>
    <w:rsid w:val="00951115"/>
    <w:rsid w:val="009516F2"/>
    <w:rsid w:val="0095395C"/>
    <w:rsid w:val="00953F61"/>
    <w:rsid w:val="00956757"/>
    <w:rsid w:val="009569E4"/>
    <w:rsid w:val="00961D22"/>
    <w:rsid w:val="00963B12"/>
    <w:rsid w:val="009710FD"/>
    <w:rsid w:val="00972A6C"/>
    <w:rsid w:val="009762FD"/>
    <w:rsid w:val="00985A2A"/>
    <w:rsid w:val="0099069C"/>
    <w:rsid w:val="009930C3"/>
    <w:rsid w:val="00994D8A"/>
    <w:rsid w:val="009A3308"/>
    <w:rsid w:val="009A4618"/>
    <w:rsid w:val="009A7BCE"/>
    <w:rsid w:val="009B1D34"/>
    <w:rsid w:val="009B3C0E"/>
    <w:rsid w:val="009B4FAF"/>
    <w:rsid w:val="009B562E"/>
    <w:rsid w:val="009C01B0"/>
    <w:rsid w:val="009C22C8"/>
    <w:rsid w:val="009C2D51"/>
    <w:rsid w:val="009C6467"/>
    <w:rsid w:val="009D16CD"/>
    <w:rsid w:val="009D794A"/>
    <w:rsid w:val="009E3571"/>
    <w:rsid w:val="009E60DD"/>
    <w:rsid w:val="009F1413"/>
    <w:rsid w:val="009F460C"/>
    <w:rsid w:val="009F57B6"/>
    <w:rsid w:val="009F74EC"/>
    <w:rsid w:val="00A007E4"/>
    <w:rsid w:val="00A0383E"/>
    <w:rsid w:val="00A05DAC"/>
    <w:rsid w:val="00A345E7"/>
    <w:rsid w:val="00A36696"/>
    <w:rsid w:val="00A4100B"/>
    <w:rsid w:val="00A44B7D"/>
    <w:rsid w:val="00A44F0C"/>
    <w:rsid w:val="00A45C7B"/>
    <w:rsid w:val="00A503C3"/>
    <w:rsid w:val="00A5335B"/>
    <w:rsid w:val="00A55A8C"/>
    <w:rsid w:val="00A617C4"/>
    <w:rsid w:val="00A62D8C"/>
    <w:rsid w:val="00A63062"/>
    <w:rsid w:val="00A63933"/>
    <w:rsid w:val="00A63B8D"/>
    <w:rsid w:val="00A63FF1"/>
    <w:rsid w:val="00A703F1"/>
    <w:rsid w:val="00A71BAC"/>
    <w:rsid w:val="00A72D48"/>
    <w:rsid w:val="00A737B3"/>
    <w:rsid w:val="00A85FFE"/>
    <w:rsid w:val="00A871BD"/>
    <w:rsid w:val="00A90085"/>
    <w:rsid w:val="00A90408"/>
    <w:rsid w:val="00A93432"/>
    <w:rsid w:val="00AA72A9"/>
    <w:rsid w:val="00AB11B9"/>
    <w:rsid w:val="00AC05AD"/>
    <w:rsid w:val="00AC1377"/>
    <w:rsid w:val="00AC294B"/>
    <w:rsid w:val="00AD027B"/>
    <w:rsid w:val="00AD0C89"/>
    <w:rsid w:val="00AD1872"/>
    <w:rsid w:val="00AD5F65"/>
    <w:rsid w:val="00AE1A23"/>
    <w:rsid w:val="00AE27E0"/>
    <w:rsid w:val="00AF6A47"/>
    <w:rsid w:val="00B009F0"/>
    <w:rsid w:val="00B020BF"/>
    <w:rsid w:val="00B05F21"/>
    <w:rsid w:val="00B062D0"/>
    <w:rsid w:val="00B112BD"/>
    <w:rsid w:val="00B11B3E"/>
    <w:rsid w:val="00B13D1B"/>
    <w:rsid w:val="00B1474A"/>
    <w:rsid w:val="00B201BE"/>
    <w:rsid w:val="00B23914"/>
    <w:rsid w:val="00B24976"/>
    <w:rsid w:val="00B33344"/>
    <w:rsid w:val="00B4257A"/>
    <w:rsid w:val="00B47057"/>
    <w:rsid w:val="00B50DFC"/>
    <w:rsid w:val="00B53CCD"/>
    <w:rsid w:val="00B66884"/>
    <w:rsid w:val="00B668BE"/>
    <w:rsid w:val="00B7635A"/>
    <w:rsid w:val="00B76CB3"/>
    <w:rsid w:val="00B8377E"/>
    <w:rsid w:val="00B84914"/>
    <w:rsid w:val="00B873F3"/>
    <w:rsid w:val="00B94568"/>
    <w:rsid w:val="00B977CC"/>
    <w:rsid w:val="00B97B8B"/>
    <w:rsid w:val="00BB3538"/>
    <w:rsid w:val="00BB49F5"/>
    <w:rsid w:val="00BB5ACD"/>
    <w:rsid w:val="00BB62EC"/>
    <w:rsid w:val="00BC1881"/>
    <w:rsid w:val="00BC34D6"/>
    <w:rsid w:val="00BC6E2F"/>
    <w:rsid w:val="00BD0112"/>
    <w:rsid w:val="00BD2783"/>
    <w:rsid w:val="00BE375C"/>
    <w:rsid w:val="00BE4548"/>
    <w:rsid w:val="00BE69F6"/>
    <w:rsid w:val="00BF2404"/>
    <w:rsid w:val="00BF57DB"/>
    <w:rsid w:val="00BF58C2"/>
    <w:rsid w:val="00BF7AF6"/>
    <w:rsid w:val="00BF7D5A"/>
    <w:rsid w:val="00C0528B"/>
    <w:rsid w:val="00C053BF"/>
    <w:rsid w:val="00C06457"/>
    <w:rsid w:val="00C100BF"/>
    <w:rsid w:val="00C108FE"/>
    <w:rsid w:val="00C135B0"/>
    <w:rsid w:val="00C36EAD"/>
    <w:rsid w:val="00C41A67"/>
    <w:rsid w:val="00C46FA9"/>
    <w:rsid w:val="00C555CC"/>
    <w:rsid w:val="00C63E31"/>
    <w:rsid w:val="00C67DF2"/>
    <w:rsid w:val="00C729E5"/>
    <w:rsid w:val="00C85709"/>
    <w:rsid w:val="00C94A3B"/>
    <w:rsid w:val="00C95785"/>
    <w:rsid w:val="00C95CE3"/>
    <w:rsid w:val="00C95E6E"/>
    <w:rsid w:val="00C96B28"/>
    <w:rsid w:val="00CA39D9"/>
    <w:rsid w:val="00CA3F42"/>
    <w:rsid w:val="00CB48EE"/>
    <w:rsid w:val="00CB558F"/>
    <w:rsid w:val="00CB7756"/>
    <w:rsid w:val="00CD0C88"/>
    <w:rsid w:val="00CD2F81"/>
    <w:rsid w:val="00CD42EC"/>
    <w:rsid w:val="00CD4D36"/>
    <w:rsid w:val="00CD6269"/>
    <w:rsid w:val="00CD6A45"/>
    <w:rsid w:val="00CE0135"/>
    <w:rsid w:val="00CE177D"/>
    <w:rsid w:val="00CF30C8"/>
    <w:rsid w:val="00D005EC"/>
    <w:rsid w:val="00D0067E"/>
    <w:rsid w:val="00D03647"/>
    <w:rsid w:val="00D16FD4"/>
    <w:rsid w:val="00D20F65"/>
    <w:rsid w:val="00D271B9"/>
    <w:rsid w:val="00D303E8"/>
    <w:rsid w:val="00D344F4"/>
    <w:rsid w:val="00D34A76"/>
    <w:rsid w:val="00D35823"/>
    <w:rsid w:val="00D37C85"/>
    <w:rsid w:val="00D41C05"/>
    <w:rsid w:val="00D432B3"/>
    <w:rsid w:val="00D43833"/>
    <w:rsid w:val="00D4733B"/>
    <w:rsid w:val="00D508CC"/>
    <w:rsid w:val="00D512D8"/>
    <w:rsid w:val="00D521C1"/>
    <w:rsid w:val="00D533D3"/>
    <w:rsid w:val="00D53FE9"/>
    <w:rsid w:val="00D57498"/>
    <w:rsid w:val="00D67C89"/>
    <w:rsid w:val="00D80688"/>
    <w:rsid w:val="00D901EF"/>
    <w:rsid w:val="00D9020C"/>
    <w:rsid w:val="00D942B8"/>
    <w:rsid w:val="00D9784A"/>
    <w:rsid w:val="00DB30E1"/>
    <w:rsid w:val="00DB332B"/>
    <w:rsid w:val="00DC6A02"/>
    <w:rsid w:val="00DD746D"/>
    <w:rsid w:val="00DF24F0"/>
    <w:rsid w:val="00DF5000"/>
    <w:rsid w:val="00DF5583"/>
    <w:rsid w:val="00DF79E0"/>
    <w:rsid w:val="00E012D9"/>
    <w:rsid w:val="00E029C2"/>
    <w:rsid w:val="00E0377F"/>
    <w:rsid w:val="00E03C64"/>
    <w:rsid w:val="00E06153"/>
    <w:rsid w:val="00E14541"/>
    <w:rsid w:val="00E15B95"/>
    <w:rsid w:val="00E24845"/>
    <w:rsid w:val="00E303EC"/>
    <w:rsid w:val="00E405E7"/>
    <w:rsid w:val="00E418E8"/>
    <w:rsid w:val="00E5469E"/>
    <w:rsid w:val="00E556F1"/>
    <w:rsid w:val="00E63EC4"/>
    <w:rsid w:val="00E6625F"/>
    <w:rsid w:val="00E66DCC"/>
    <w:rsid w:val="00E81FCC"/>
    <w:rsid w:val="00E8408E"/>
    <w:rsid w:val="00E844C3"/>
    <w:rsid w:val="00E8611D"/>
    <w:rsid w:val="00EA1D33"/>
    <w:rsid w:val="00EA20D8"/>
    <w:rsid w:val="00EA624D"/>
    <w:rsid w:val="00EB2994"/>
    <w:rsid w:val="00EC0EB9"/>
    <w:rsid w:val="00EC4380"/>
    <w:rsid w:val="00EC4788"/>
    <w:rsid w:val="00EC6342"/>
    <w:rsid w:val="00ED0B5C"/>
    <w:rsid w:val="00ED0EF2"/>
    <w:rsid w:val="00ED35C2"/>
    <w:rsid w:val="00ED7345"/>
    <w:rsid w:val="00EF54D8"/>
    <w:rsid w:val="00EF6E0A"/>
    <w:rsid w:val="00F010DD"/>
    <w:rsid w:val="00F04E3D"/>
    <w:rsid w:val="00F1052F"/>
    <w:rsid w:val="00F12753"/>
    <w:rsid w:val="00F20F90"/>
    <w:rsid w:val="00F23ABA"/>
    <w:rsid w:val="00F3232C"/>
    <w:rsid w:val="00F33C70"/>
    <w:rsid w:val="00F34AAE"/>
    <w:rsid w:val="00F4359D"/>
    <w:rsid w:val="00F52F0A"/>
    <w:rsid w:val="00F61F33"/>
    <w:rsid w:val="00F644DE"/>
    <w:rsid w:val="00F65AE2"/>
    <w:rsid w:val="00F804F9"/>
    <w:rsid w:val="00F82A1E"/>
    <w:rsid w:val="00F83258"/>
    <w:rsid w:val="00F8708D"/>
    <w:rsid w:val="00F95498"/>
    <w:rsid w:val="00FA4E5D"/>
    <w:rsid w:val="00FA70DA"/>
    <w:rsid w:val="00FB2F54"/>
    <w:rsid w:val="00FB4D23"/>
    <w:rsid w:val="00FB5371"/>
    <w:rsid w:val="00FC429A"/>
    <w:rsid w:val="00FC724E"/>
    <w:rsid w:val="00FD1D8F"/>
    <w:rsid w:val="00FD728C"/>
    <w:rsid w:val="00FE4248"/>
    <w:rsid w:val="00FF578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5BC"/>
  <w15:docId w15:val="{EF5BB5D7-3A4D-4C9D-9C1D-773F2F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uiPriority w:val="99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9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93B458B377CBC8E413F8AB3F0E84876D6DF218501BB1B5Bz51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C585DC250D7331EAFD534A721953B7B52A1EC7145871A723CB484B210E4611805ED93F345C08BA7D3A54D2EEA8D44D6F26490B4B5D21CEe9X6H" TargetMode="External"/><Relationship Id="rId12" Type="http://schemas.openxmlformats.org/officeDocument/2006/relationships/hyperlink" Target="consultantplus://offline/ref=080C84C871CF2E2590AE4C62B12D9C1B37EE692B08D268F456907BB933C5C8D0C33F279077F18FC788F3700A01i5H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4DB00A35DC1BA7196AD120FE9A66A8CD8DE3E3FDF0FD3D30BC23C1A34F87532218DF0BF55A0A263D0A33F3FC20381301F5D653475080v8u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19C23C7C5A9272100566E08CE8C36BC7FA0A4A4B8D43288C3D83EC05oEZ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9D7BC6F4BB580F2ABEF97C8E970F0D045EF07074C39B7C57AA761215y6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9B1C-4969-45E8-B11A-4707528E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49857</CharactersWithSpaces>
  <SharedDoc>false</SharedDoc>
  <HLinks>
    <vt:vector size="24" baseType="variant"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Polikov Anton</cp:lastModifiedBy>
  <cp:revision>11</cp:revision>
  <cp:lastPrinted>2022-07-26T09:25:00Z</cp:lastPrinted>
  <dcterms:created xsi:type="dcterms:W3CDTF">2022-06-30T06:51:00Z</dcterms:created>
  <dcterms:modified xsi:type="dcterms:W3CDTF">2022-07-29T09:35:00Z</dcterms:modified>
</cp:coreProperties>
</file>