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EF97F4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E96AED">
        <w:rPr>
          <w:b/>
          <w:sz w:val="32"/>
        </w:rPr>
        <w:t>38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96B78D9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E96AED">
        <w:t>31</w:t>
      </w:r>
      <w:r>
        <w:t>»</w:t>
      </w:r>
      <w:r w:rsidR="00074963">
        <w:t xml:space="preserve"> марта </w:t>
      </w:r>
      <w:r>
        <w:t>2022 г. №</w:t>
      </w:r>
      <w:r w:rsidR="000440E5">
        <w:t xml:space="preserve"> </w:t>
      </w:r>
      <w:r w:rsidR="00E96AED">
        <w:t>584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093C8A02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F2D99">
        <w:rPr>
          <w:b/>
        </w:rPr>
        <w:t xml:space="preserve"> мониторинге 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 в 2021 году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1DF0B375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74963">
        <w:t xml:space="preserve">начальника отдела </w:t>
      </w:r>
      <w:r w:rsidR="00EF2D99">
        <w:t>растениеводства управления по сельскому хозяйству и продовольствию</w:t>
      </w:r>
      <w:r w:rsidR="00AA1151">
        <w:t xml:space="preserve"> </w:t>
      </w:r>
      <w:r w:rsidR="00DE0560">
        <w:t>о</w:t>
      </w:r>
      <w:r w:rsidR="00EF2D99">
        <w:t xml:space="preserve"> </w:t>
      </w:r>
      <w:r w:rsidR="00EF2D99" w:rsidRPr="00EF2D99">
        <w:t>мониторинге 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 в 2021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17BBED20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F2D99">
        <w:t xml:space="preserve">начальника отдела растениеводства управления по сельскому хозяйству и продовольствию о </w:t>
      </w:r>
      <w:r w:rsidR="00EF2D99" w:rsidRPr="00EF2D99">
        <w:t>мониторинге 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 в 2021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39B9BB99" w:rsidR="00976ABB" w:rsidRPr="00AA1151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F2D99">
        <w:t xml:space="preserve">начальника отдела растениеводства управления по сельскому хозяйству и продовольствию о </w:t>
      </w:r>
      <w:r w:rsidR="00EF2D99" w:rsidRPr="00EF2D99">
        <w:t xml:space="preserve">мониторинге ведения в оборот земель сельскохозяйственного назначения, которые в настоящее время не используются по своему назначению в Кемеровском </w:t>
      </w:r>
      <w:r w:rsidR="00EF2D99" w:rsidRPr="00EF2D99">
        <w:lastRenderedPageBreak/>
        <w:t>муниципальном округе в 2021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1690AF0C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EF2D99">
        <w:rPr>
          <w:sz w:val="28"/>
          <w:szCs w:val="28"/>
        </w:rPr>
        <w:t>Трусова С.Е. – председателя комитета по сельскому хозяйству, промышленности и экологии.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129</cp:revision>
  <cp:lastPrinted>2021-03-05T03:48:00Z</cp:lastPrinted>
  <dcterms:created xsi:type="dcterms:W3CDTF">2020-04-02T09:03:00Z</dcterms:created>
  <dcterms:modified xsi:type="dcterms:W3CDTF">2022-04-01T09:27:00Z</dcterms:modified>
</cp:coreProperties>
</file>