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E6AC" w14:textId="0510E82D" w:rsidR="0067687A" w:rsidRPr="0067687A" w:rsidRDefault="0067687A" w:rsidP="006768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687A">
        <w:rPr>
          <w:rFonts w:ascii="Times New Roman" w:hAnsi="Times New Roman" w:cs="Times New Roman"/>
          <w:noProof/>
        </w:rPr>
        <w:drawing>
          <wp:inline distT="0" distB="0" distL="0" distR="0" wp14:anchorId="7B5C49FA" wp14:editId="5379DC9A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08DB" w14:textId="77777777" w:rsidR="0067687A" w:rsidRPr="0067687A" w:rsidRDefault="0067687A" w:rsidP="0067687A">
      <w:pPr>
        <w:spacing w:after="0"/>
        <w:ind w:right="-1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87A">
        <w:rPr>
          <w:rFonts w:ascii="Times New Roman" w:hAnsi="Times New Roman" w:cs="Times New Roman"/>
          <w:b/>
          <w:sz w:val="32"/>
          <w:szCs w:val="28"/>
        </w:rPr>
        <w:t>КЕМЕРОВСКАЯ ОБЛАСТЬ - КУЗБАСС</w:t>
      </w:r>
    </w:p>
    <w:p w14:paraId="4644B87D" w14:textId="77777777" w:rsidR="0067687A" w:rsidRPr="0067687A" w:rsidRDefault="0067687A" w:rsidP="0067687A">
      <w:pPr>
        <w:spacing w:after="0"/>
        <w:ind w:right="-1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87A">
        <w:rPr>
          <w:rFonts w:ascii="Times New Roman" w:hAnsi="Times New Roman" w:cs="Times New Roman"/>
          <w:b/>
          <w:sz w:val="32"/>
          <w:szCs w:val="28"/>
        </w:rPr>
        <w:t>СОВЕТ НАРОДНЫХ ДЕПУТАТОВ</w:t>
      </w:r>
    </w:p>
    <w:p w14:paraId="556661DC" w14:textId="77777777" w:rsidR="0067687A" w:rsidRPr="0067687A" w:rsidRDefault="0067687A" w:rsidP="0067687A">
      <w:pPr>
        <w:spacing w:after="0"/>
        <w:ind w:right="-1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687A">
        <w:rPr>
          <w:rFonts w:ascii="Times New Roman" w:hAnsi="Times New Roman" w:cs="Times New Roman"/>
          <w:b/>
          <w:sz w:val="32"/>
          <w:szCs w:val="28"/>
        </w:rPr>
        <w:t>КЕМЕРОВСКОГО МУНИЦИПАЛЬНОГО ОКРУГА</w:t>
      </w:r>
    </w:p>
    <w:p w14:paraId="53C51594" w14:textId="77777777" w:rsidR="0067687A" w:rsidRPr="0067687A" w:rsidRDefault="0067687A" w:rsidP="0067687A">
      <w:pPr>
        <w:spacing w:after="0"/>
        <w:ind w:right="-109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67687A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4AD9B4BE" w14:textId="77777777" w:rsidR="0067687A" w:rsidRPr="0067687A" w:rsidRDefault="0067687A" w:rsidP="0067687A">
      <w:pPr>
        <w:spacing w:after="0"/>
        <w:ind w:right="-109"/>
        <w:jc w:val="center"/>
        <w:rPr>
          <w:rFonts w:ascii="Times New Roman" w:hAnsi="Times New Roman" w:cs="Times New Roman"/>
          <w:b/>
          <w:sz w:val="32"/>
          <w:szCs w:val="44"/>
        </w:rPr>
      </w:pPr>
    </w:p>
    <w:p w14:paraId="1CF7BF08" w14:textId="77777777" w:rsidR="0067687A" w:rsidRPr="0067687A" w:rsidRDefault="0067687A" w:rsidP="0067687A">
      <w:pPr>
        <w:spacing w:after="0"/>
        <w:ind w:right="-1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87A">
        <w:rPr>
          <w:rFonts w:ascii="Times New Roman" w:hAnsi="Times New Roman" w:cs="Times New Roman"/>
          <w:b/>
          <w:sz w:val="32"/>
          <w:szCs w:val="32"/>
        </w:rPr>
        <w:t>СЕССИЯ № 36</w:t>
      </w:r>
    </w:p>
    <w:p w14:paraId="67685FDC" w14:textId="77777777" w:rsidR="0067687A" w:rsidRPr="0067687A" w:rsidRDefault="0067687A" w:rsidP="0067687A">
      <w:pPr>
        <w:spacing w:after="0"/>
        <w:ind w:right="-109"/>
        <w:jc w:val="center"/>
        <w:rPr>
          <w:rFonts w:ascii="Times New Roman" w:hAnsi="Times New Roman" w:cs="Times New Roman"/>
          <w:b/>
          <w:sz w:val="32"/>
          <w:szCs w:val="44"/>
        </w:rPr>
      </w:pPr>
    </w:p>
    <w:p w14:paraId="2A325F7A" w14:textId="77777777" w:rsidR="0067687A" w:rsidRPr="0067687A" w:rsidRDefault="0067687A" w:rsidP="0067687A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87A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9859C04" w14:textId="77777777" w:rsidR="0067687A" w:rsidRPr="0067687A" w:rsidRDefault="0067687A" w:rsidP="0067687A">
      <w:pPr>
        <w:tabs>
          <w:tab w:val="left" w:pos="6705"/>
        </w:tabs>
        <w:spacing w:after="0"/>
        <w:ind w:left="142" w:hanging="142"/>
        <w:rPr>
          <w:rFonts w:ascii="Times New Roman" w:hAnsi="Times New Roman" w:cs="Times New Roman"/>
          <w:sz w:val="32"/>
          <w:szCs w:val="32"/>
        </w:rPr>
      </w:pPr>
    </w:p>
    <w:p w14:paraId="45BF3758" w14:textId="77777777" w:rsidR="0067687A" w:rsidRPr="0067687A" w:rsidRDefault="0067687A" w:rsidP="0067687A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87A">
        <w:rPr>
          <w:rFonts w:ascii="Times New Roman" w:hAnsi="Times New Roman" w:cs="Times New Roman"/>
          <w:sz w:val="28"/>
          <w:szCs w:val="28"/>
        </w:rPr>
        <w:t>от «24» февраля 2022 г. № 552</w:t>
      </w:r>
    </w:p>
    <w:p w14:paraId="53BB0867" w14:textId="77777777" w:rsidR="0067687A" w:rsidRPr="0067687A" w:rsidRDefault="0067687A" w:rsidP="0067687A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87A">
        <w:rPr>
          <w:rFonts w:ascii="Times New Roman" w:hAnsi="Times New Roman" w:cs="Times New Roman"/>
          <w:sz w:val="28"/>
          <w:szCs w:val="28"/>
        </w:rPr>
        <w:t>г. Кемер</w:t>
      </w:r>
      <w:r w:rsidRPr="0067687A">
        <w:rPr>
          <w:rFonts w:ascii="Times New Roman" w:hAnsi="Times New Roman" w:cs="Times New Roman"/>
          <w:sz w:val="28"/>
          <w:szCs w:val="28"/>
        </w:rPr>
        <w:t>о</w:t>
      </w:r>
      <w:r w:rsidRPr="0067687A">
        <w:rPr>
          <w:rFonts w:ascii="Times New Roman" w:hAnsi="Times New Roman" w:cs="Times New Roman"/>
          <w:sz w:val="28"/>
          <w:szCs w:val="28"/>
        </w:rPr>
        <w:t>во</w:t>
      </w:r>
    </w:p>
    <w:p w14:paraId="493E44AA" w14:textId="77777777" w:rsidR="0067687A" w:rsidRPr="0067687A" w:rsidRDefault="0067687A" w:rsidP="00676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DD0126" w14:textId="77777777" w:rsidR="0067687A" w:rsidRPr="0067687A" w:rsidRDefault="0067687A" w:rsidP="0067687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7A">
        <w:rPr>
          <w:rFonts w:ascii="Times New Roman" w:hAnsi="Times New Roman" w:cs="Times New Roman"/>
          <w:b/>
          <w:sz w:val="28"/>
          <w:szCs w:val="28"/>
        </w:rPr>
        <w:t>О передаче объектов недвижимости из муниципальной собственности Кемеровского муниципального округа в государственную собственность Кемеровской области - Кузбасса</w:t>
      </w:r>
    </w:p>
    <w:p w14:paraId="5D821560" w14:textId="77777777" w:rsidR="0067687A" w:rsidRPr="0067687A" w:rsidRDefault="0067687A" w:rsidP="0067687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27AE667" w14:textId="77777777" w:rsidR="0067687A" w:rsidRPr="0067687A" w:rsidRDefault="0067687A" w:rsidP="0067687A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87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67687A">
        <w:rPr>
          <w:rFonts w:ascii="Times New Roman" w:hAnsi="Times New Roman" w:cs="Times New Roman"/>
          <w:sz w:val="28"/>
          <w:szCs w:val="28"/>
        </w:rPr>
        <w:t xml:space="preserve"> пунктом 3 части 1 статьи 16 Федерального закона              </w:t>
      </w:r>
      <w:r w:rsidRPr="0067687A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7687A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1FE5F827" w14:textId="77777777" w:rsidR="0067687A" w:rsidRPr="0067687A" w:rsidRDefault="0067687A" w:rsidP="0067687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DB7E0" w14:textId="77777777" w:rsidR="0067687A" w:rsidRPr="0067687A" w:rsidRDefault="0067687A" w:rsidP="0067687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7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033DFB3" w14:textId="77777777" w:rsidR="0067687A" w:rsidRPr="0067687A" w:rsidRDefault="0067687A" w:rsidP="0067687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988E8" w14:textId="2724D89C" w:rsidR="0067687A" w:rsidRPr="0067687A" w:rsidRDefault="0067687A" w:rsidP="0067687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87A">
        <w:rPr>
          <w:rFonts w:ascii="Times New Roman" w:hAnsi="Times New Roman" w:cs="Times New Roman"/>
          <w:color w:val="000000"/>
          <w:sz w:val="28"/>
          <w:szCs w:val="28"/>
        </w:rPr>
        <w:t xml:space="preserve">1. Передать </w:t>
      </w:r>
      <w:r w:rsidRPr="0067687A">
        <w:rPr>
          <w:rFonts w:ascii="Times New Roman" w:hAnsi="Times New Roman" w:cs="Times New Roman"/>
          <w:sz w:val="28"/>
          <w:szCs w:val="28"/>
        </w:rPr>
        <w:t>из муниципальной собственности Кемеровского муниципального округа в государственную собственность Кемеровской области – Кузбасса нежилое здание и земельный участок под ним</w:t>
      </w:r>
      <w:r w:rsidRPr="0067687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расположенные по адресу: Кемеровская область, Кемеровский </w:t>
      </w:r>
      <w:r w:rsidRPr="0067687A">
        <w:rPr>
          <w:rFonts w:ascii="Times New Roman" w:hAnsi="Times New Roman" w:cs="Times New Roman"/>
          <w:color w:val="000000"/>
          <w:sz w:val="28"/>
          <w:szCs w:val="28"/>
        </w:rPr>
        <w:t>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7687A">
        <w:rPr>
          <w:rFonts w:ascii="Times New Roman" w:hAnsi="Times New Roman" w:cs="Times New Roman"/>
          <w:color w:val="000000"/>
          <w:sz w:val="28"/>
          <w:szCs w:val="28"/>
        </w:rPr>
        <w:t>д. Береговая, ул. Школьная, д. 2.</w:t>
      </w:r>
    </w:p>
    <w:p w14:paraId="3BA5EC92" w14:textId="01673F22" w:rsidR="0067687A" w:rsidRPr="0067687A" w:rsidRDefault="0067687A" w:rsidP="0067687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87A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решение </w:t>
      </w:r>
      <w:r w:rsidRPr="0067687A">
        <w:rPr>
          <w:rFonts w:ascii="Times New Roman" w:hAnsi="Times New Roman" w:cs="Times New Roman"/>
          <w:color w:val="000000"/>
          <w:spacing w:val="4"/>
          <w:sz w:val="28"/>
          <w:szCs w:val="28"/>
        </w:rPr>
        <w:t>в газете «Заря»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сетевом издании</w:t>
      </w:r>
      <w:r w:rsidRPr="0067687A">
        <w:rPr>
          <w:rFonts w:ascii="Times New Roman" w:hAnsi="Times New Roman" w:cs="Times New Roman"/>
          <w:sz w:val="28"/>
          <w:szCs w:val="28"/>
        </w:rPr>
        <w:t> «Электронный бюллетень администрации Кемеровского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68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сайте </w:t>
      </w:r>
      <w:r w:rsidRPr="0067687A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Кемеровского муниципального округа в информационно-телекоммуникационной сети «Интернет».</w:t>
      </w:r>
    </w:p>
    <w:p w14:paraId="67717108" w14:textId="77777777" w:rsidR="0067687A" w:rsidRPr="0067687A" w:rsidRDefault="0067687A" w:rsidP="0067687A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0A3180" w14:textId="77777777" w:rsidR="0067687A" w:rsidRPr="0067687A" w:rsidRDefault="0067687A" w:rsidP="0067687A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8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67687A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решения возложить на Евдокимова Н.Я. – председателя комитета по бюджету, налогам и предпринимательству.</w:t>
      </w:r>
    </w:p>
    <w:p w14:paraId="5F9F5BB2" w14:textId="77777777" w:rsidR="0067687A" w:rsidRPr="0067687A" w:rsidRDefault="0067687A" w:rsidP="0067687A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87A">
        <w:rPr>
          <w:rFonts w:ascii="Times New Roman" w:hAnsi="Times New Roman" w:cs="Times New Roman"/>
          <w:bCs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14:paraId="0EE6E2C1" w14:textId="70EDA156" w:rsidR="0067687A" w:rsidRDefault="0067687A" w:rsidP="0067687A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5363F7" w14:textId="052EEC8D" w:rsidR="0067687A" w:rsidRDefault="0067687A" w:rsidP="0067687A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58D53" w14:textId="77777777" w:rsidR="0067687A" w:rsidRDefault="0067687A" w:rsidP="0067687A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BC804" w14:textId="52CFF495" w:rsidR="0067687A" w:rsidRPr="0067687A" w:rsidRDefault="0067687A" w:rsidP="0067687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87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народных депутатов </w:t>
      </w:r>
    </w:p>
    <w:p w14:paraId="7FB50ACE" w14:textId="457B9A85" w:rsidR="0067687A" w:rsidRDefault="0067687A" w:rsidP="0067687A">
      <w:pPr>
        <w:pStyle w:val="ConsPlusNormal"/>
        <w:tabs>
          <w:tab w:val="left" w:pos="74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7687A">
        <w:rPr>
          <w:rFonts w:ascii="Times New Roman" w:hAnsi="Times New Roman" w:cs="Times New Roman"/>
          <w:sz w:val="28"/>
          <w:szCs w:val="28"/>
          <w:lang w:eastAsia="en-US"/>
        </w:rPr>
        <w:t>Кемеровского муниципального округа                                      В.В. Харланович</w:t>
      </w:r>
    </w:p>
    <w:p w14:paraId="31E3B36A" w14:textId="475C5B57" w:rsidR="0067687A" w:rsidRDefault="0067687A" w:rsidP="0067687A">
      <w:pPr>
        <w:pStyle w:val="ConsPlusNormal"/>
        <w:tabs>
          <w:tab w:val="left" w:pos="74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2900D5" w14:textId="77777777" w:rsidR="0067687A" w:rsidRDefault="0067687A" w:rsidP="0067687A">
      <w:pPr>
        <w:pStyle w:val="ConsPlusNormal"/>
        <w:tabs>
          <w:tab w:val="left" w:pos="74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EF6D742" w14:textId="77777777" w:rsidR="0067687A" w:rsidRDefault="0067687A" w:rsidP="0067687A">
      <w:pPr>
        <w:pStyle w:val="ConsPlusNormal"/>
        <w:tabs>
          <w:tab w:val="left" w:pos="74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280420" w14:textId="6911B841" w:rsidR="0067687A" w:rsidRPr="0067687A" w:rsidRDefault="0067687A" w:rsidP="0067687A">
      <w:pPr>
        <w:pStyle w:val="ConsPlusNormal"/>
        <w:tabs>
          <w:tab w:val="left" w:pos="742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округа                                                                                  М.В. Коляденко</w:t>
      </w:r>
    </w:p>
    <w:p w14:paraId="10864832" w14:textId="77777777" w:rsidR="00A75130" w:rsidRPr="0067687A" w:rsidRDefault="00A75130" w:rsidP="0067687A">
      <w:pPr>
        <w:spacing w:after="0"/>
        <w:rPr>
          <w:rFonts w:ascii="Times New Roman" w:hAnsi="Times New Roman" w:cs="Times New Roman"/>
        </w:rPr>
      </w:pPr>
    </w:p>
    <w:sectPr w:rsidR="00A75130" w:rsidRPr="006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4"/>
    <w:rsid w:val="0067687A"/>
    <w:rsid w:val="008C4884"/>
    <w:rsid w:val="00A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14EE"/>
  <w15:chartTrackingRefBased/>
  <w15:docId w15:val="{CDF78F69-2405-460A-9CF4-1E70C05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8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2</cp:revision>
  <dcterms:created xsi:type="dcterms:W3CDTF">2022-02-25T05:13:00Z</dcterms:created>
  <dcterms:modified xsi:type="dcterms:W3CDTF">2022-02-25T05:17:00Z</dcterms:modified>
</cp:coreProperties>
</file>