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94468" w14:textId="77777777" w:rsidR="005B3475" w:rsidRDefault="005B3475" w:rsidP="00B5070A">
      <w:pPr>
        <w:jc w:val="center"/>
        <w:rPr>
          <w:b/>
          <w:caps/>
          <w:sz w:val="26"/>
          <w:szCs w:val="26"/>
        </w:rPr>
      </w:pPr>
      <w:r>
        <w:rPr>
          <w:noProof/>
        </w:rPr>
        <w:drawing>
          <wp:inline distT="0" distB="0" distL="0" distR="0" wp14:anchorId="5563B0BC" wp14:editId="6C8007F7">
            <wp:extent cx="542925" cy="676275"/>
            <wp:effectExtent l="0" t="0" r="9525" b="9525"/>
            <wp:docPr id="3"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p w14:paraId="1DB23CE0" w14:textId="77777777" w:rsidR="005B3475" w:rsidRPr="005B3475" w:rsidRDefault="005B3475" w:rsidP="005B3475">
      <w:pPr>
        <w:jc w:val="center"/>
        <w:rPr>
          <w:rFonts w:ascii="Times New Roman" w:hAnsi="Times New Roman"/>
          <w:b/>
          <w:caps/>
          <w:sz w:val="28"/>
          <w:szCs w:val="28"/>
        </w:rPr>
      </w:pPr>
      <w:r w:rsidRPr="005B3475">
        <w:rPr>
          <w:rFonts w:ascii="Times New Roman" w:hAnsi="Times New Roman"/>
          <w:b/>
          <w:caps/>
          <w:sz w:val="28"/>
          <w:szCs w:val="28"/>
        </w:rPr>
        <w:t>РОССИЙСКАЯ ФЕДЕРАЦИЯ</w:t>
      </w:r>
    </w:p>
    <w:p w14:paraId="59D610D9" w14:textId="77777777" w:rsidR="005B3475" w:rsidRPr="005B3475" w:rsidRDefault="005B3475" w:rsidP="005B3475">
      <w:pPr>
        <w:jc w:val="center"/>
        <w:rPr>
          <w:rFonts w:ascii="Times New Roman" w:hAnsi="Times New Roman"/>
          <w:b/>
          <w:caps/>
          <w:sz w:val="28"/>
          <w:szCs w:val="28"/>
        </w:rPr>
      </w:pPr>
      <w:r w:rsidRPr="005B3475">
        <w:rPr>
          <w:rFonts w:ascii="Times New Roman" w:hAnsi="Times New Roman"/>
          <w:b/>
          <w:caps/>
          <w:sz w:val="28"/>
          <w:szCs w:val="28"/>
        </w:rPr>
        <w:t>КЕМЕРОВСКАЯ ОБЛАСТЬ - Кузбасс</w:t>
      </w:r>
    </w:p>
    <w:p w14:paraId="04514CDF" w14:textId="77777777" w:rsidR="005B3475" w:rsidRPr="005B3475" w:rsidRDefault="005B3475" w:rsidP="005B3475">
      <w:pPr>
        <w:jc w:val="center"/>
        <w:rPr>
          <w:rFonts w:ascii="Times New Roman" w:hAnsi="Times New Roman"/>
          <w:b/>
          <w:caps/>
          <w:sz w:val="28"/>
          <w:szCs w:val="28"/>
        </w:rPr>
      </w:pPr>
      <w:r w:rsidRPr="005B3475">
        <w:rPr>
          <w:rFonts w:ascii="Times New Roman" w:hAnsi="Times New Roman"/>
          <w:b/>
          <w:caps/>
          <w:sz w:val="28"/>
          <w:szCs w:val="28"/>
        </w:rPr>
        <w:t>кемеровский муниципальный округ</w:t>
      </w:r>
    </w:p>
    <w:p w14:paraId="3DFEBA0A" w14:textId="77777777" w:rsidR="005B3475" w:rsidRPr="005B3475" w:rsidRDefault="005B3475" w:rsidP="005B3475">
      <w:pPr>
        <w:rPr>
          <w:rFonts w:ascii="Times New Roman" w:hAnsi="Times New Roman"/>
          <w:b/>
          <w:caps/>
          <w:sz w:val="28"/>
          <w:szCs w:val="28"/>
        </w:rPr>
      </w:pPr>
    </w:p>
    <w:p w14:paraId="7033DFDB" w14:textId="77777777" w:rsidR="005B3475" w:rsidRPr="005B3475" w:rsidRDefault="005B3475" w:rsidP="005B3475">
      <w:pPr>
        <w:jc w:val="center"/>
        <w:rPr>
          <w:rFonts w:ascii="Times New Roman" w:hAnsi="Times New Roman"/>
          <w:b/>
          <w:caps/>
          <w:sz w:val="28"/>
          <w:szCs w:val="28"/>
        </w:rPr>
      </w:pPr>
      <w:r w:rsidRPr="005B3475">
        <w:rPr>
          <w:rFonts w:ascii="Times New Roman" w:hAnsi="Times New Roman"/>
          <w:b/>
          <w:caps/>
          <w:sz w:val="28"/>
          <w:szCs w:val="28"/>
        </w:rPr>
        <w:t>СОВЕТ НАРОДНЫХ ДЕПУТАТОВ кемеровского муниципального округа</w:t>
      </w:r>
    </w:p>
    <w:p w14:paraId="111FC6AD" w14:textId="77777777" w:rsidR="005B3475" w:rsidRPr="005B3475" w:rsidRDefault="005B3475" w:rsidP="005B3475">
      <w:pPr>
        <w:jc w:val="center"/>
        <w:rPr>
          <w:rFonts w:ascii="Times New Roman" w:hAnsi="Times New Roman"/>
          <w:b/>
          <w:caps/>
          <w:sz w:val="28"/>
          <w:szCs w:val="28"/>
        </w:rPr>
      </w:pPr>
      <w:r w:rsidRPr="005B3475">
        <w:rPr>
          <w:rFonts w:ascii="Times New Roman" w:hAnsi="Times New Roman"/>
          <w:b/>
          <w:caps/>
          <w:sz w:val="28"/>
          <w:szCs w:val="28"/>
        </w:rPr>
        <w:t>первого созыва</w:t>
      </w:r>
    </w:p>
    <w:p w14:paraId="0B15A6E7" w14:textId="77777777" w:rsidR="005B3475" w:rsidRPr="005B3475" w:rsidRDefault="005B3475" w:rsidP="005B3475">
      <w:pPr>
        <w:jc w:val="center"/>
        <w:rPr>
          <w:rFonts w:ascii="Times New Roman" w:hAnsi="Times New Roman"/>
          <w:b/>
          <w:sz w:val="28"/>
          <w:szCs w:val="28"/>
        </w:rPr>
      </w:pPr>
    </w:p>
    <w:p w14:paraId="58B0AD67" w14:textId="77777777" w:rsidR="005B3475" w:rsidRPr="005B3475" w:rsidRDefault="005B3475" w:rsidP="005B3475">
      <w:pPr>
        <w:jc w:val="center"/>
        <w:rPr>
          <w:rFonts w:ascii="Times New Roman" w:hAnsi="Times New Roman"/>
          <w:b/>
          <w:sz w:val="28"/>
          <w:szCs w:val="28"/>
        </w:rPr>
      </w:pPr>
      <w:r w:rsidRPr="005B3475">
        <w:rPr>
          <w:rFonts w:ascii="Times New Roman" w:hAnsi="Times New Roman"/>
          <w:b/>
          <w:sz w:val="28"/>
          <w:szCs w:val="28"/>
        </w:rPr>
        <w:t>РЕШЕНИЕ</w:t>
      </w:r>
    </w:p>
    <w:p w14:paraId="0CF93F2F" w14:textId="669CA049" w:rsidR="005B3475" w:rsidRPr="005B3475" w:rsidRDefault="005B3475" w:rsidP="005B3475">
      <w:pPr>
        <w:jc w:val="center"/>
        <w:rPr>
          <w:rFonts w:ascii="Times New Roman" w:hAnsi="Times New Roman"/>
          <w:b/>
          <w:sz w:val="28"/>
          <w:szCs w:val="28"/>
        </w:rPr>
      </w:pPr>
      <w:r w:rsidRPr="005B3475">
        <w:rPr>
          <w:rFonts w:ascii="Times New Roman" w:hAnsi="Times New Roman"/>
          <w:b/>
          <w:sz w:val="28"/>
          <w:szCs w:val="28"/>
        </w:rPr>
        <w:t xml:space="preserve">от </w:t>
      </w:r>
      <w:r w:rsidR="0095571D">
        <w:rPr>
          <w:rFonts w:ascii="Times New Roman" w:hAnsi="Times New Roman"/>
          <w:b/>
          <w:sz w:val="28"/>
          <w:szCs w:val="28"/>
        </w:rPr>
        <w:t xml:space="preserve">30 июня </w:t>
      </w:r>
      <w:r w:rsidRPr="005B3475">
        <w:rPr>
          <w:rFonts w:ascii="Times New Roman" w:hAnsi="Times New Roman"/>
          <w:b/>
          <w:sz w:val="28"/>
          <w:szCs w:val="28"/>
        </w:rPr>
        <w:t>202</w:t>
      </w:r>
      <w:r w:rsidR="00C03517">
        <w:rPr>
          <w:rFonts w:ascii="Times New Roman" w:hAnsi="Times New Roman"/>
          <w:b/>
          <w:sz w:val="28"/>
          <w:szCs w:val="28"/>
        </w:rPr>
        <w:t>1</w:t>
      </w:r>
      <w:r w:rsidRPr="005B3475">
        <w:rPr>
          <w:rFonts w:ascii="Times New Roman" w:hAnsi="Times New Roman"/>
          <w:b/>
          <w:sz w:val="28"/>
          <w:szCs w:val="28"/>
        </w:rPr>
        <w:t xml:space="preserve"> № </w:t>
      </w:r>
      <w:r w:rsidR="0095571D">
        <w:rPr>
          <w:rFonts w:ascii="Times New Roman" w:hAnsi="Times New Roman"/>
          <w:b/>
          <w:sz w:val="28"/>
          <w:szCs w:val="28"/>
        </w:rPr>
        <w:t>407</w:t>
      </w:r>
    </w:p>
    <w:p w14:paraId="50F99DBA" w14:textId="77777777" w:rsidR="005B3475" w:rsidRPr="005B3475" w:rsidRDefault="005B3475" w:rsidP="005B3475">
      <w:pPr>
        <w:jc w:val="center"/>
        <w:rPr>
          <w:rFonts w:ascii="Times New Roman" w:hAnsi="Times New Roman"/>
          <w:b/>
          <w:sz w:val="28"/>
          <w:szCs w:val="28"/>
        </w:rPr>
      </w:pPr>
    </w:p>
    <w:p w14:paraId="1324D67E" w14:textId="77777777" w:rsidR="005B3475" w:rsidRPr="005B3475" w:rsidRDefault="005B3475" w:rsidP="005B3475">
      <w:pPr>
        <w:jc w:val="center"/>
        <w:rPr>
          <w:rFonts w:ascii="Times New Roman" w:hAnsi="Times New Roman"/>
          <w:b/>
          <w:caps/>
          <w:sz w:val="28"/>
          <w:szCs w:val="28"/>
        </w:rPr>
      </w:pPr>
      <w:r w:rsidRPr="005B3475">
        <w:rPr>
          <w:rFonts w:ascii="Times New Roman" w:hAnsi="Times New Roman"/>
          <w:b/>
          <w:caps/>
          <w:sz w:val="28"/>
          <w:szCs w:val="28"/>
        </w:rPr>
        <w:t>О ВНЕСЕНИИ ИЗМЕНЕНИЙ В УСТАВ МУНИЦИПАЛЬНОГО ОБРАЗОВАНИЯ КЕМЕРОВСКИЙ МУНИЦИПАЛЬНЫЙ ОКРУГ КЕМЕРОВСКОЙ ОБЛАСТИ - КУЗБАССА</w:t>
      </w:r>
    </w:p>
    <w:p w14:paraId="07456529" w14:textId="77777777" w:rsidR="005B3475" w:rsidRPr="005B3475" w:rsidRDefault="005B3475" w:rsidP="00B84100">
      <w:pPr>
        <w:spacing w:line="276" w:lineRule="auto"/>
        <w:jc w:val="center"/>
        <w:rPr>
          <w:rFonts w:ascii="Times New Roman" w:hAnsi="Times New Roman"/>
          <w:sz w:val="28"/>
          <w:szCs w:val="28"/>
        </w:rPr>
      </w:pPr>
    </w:p>
    <w:p w14:paraId="0C469104" w14:textId="77777777" w:rsidR="005B3475" w:rsidRPr="005B3475" w:rsidRDefault="005B3475" w:rsidP="00B84100">
      <w:pPr>
        <w:spacing w:line="276" w:lineRule="auto"/>
        <w:ind w:firstLine="567"/>
        <w:jc w:val="both"/>
        <w:rPr>
          <w:rFonts w:ascii="Times New Roman" w:hAnsi="Times New Roman"/>
          <w:sz w:val="28"/>
          <w:szCs w:val="28"/>
        </w:rPr>
      </w:pPr>
      <w:r w:rsidRPr="005B3475">
        <w:rPr>
          <w:rFonts w:ascii="Times New Roman" w:hAnsi="Times New Roman"/>
          <w:sz w:val="28"/>
          <w:szCs w:val="28"/>
        </w:rPr>
        <w:t>В целях приведения Устава муниципального образования Кемеровский муниципальный округ Кемеровской области – Кузбасса в соответствие с нормами действующего законодательства, на основании Устава муниципального образования Кемеровский муниципальный округ Кемеровской области – Кузбасса, Совет народных депутатов Кемеровского муниципального округа</w:t>
      </w:r>
    </w:p>
    <w:p w14:paraId="0A3605FF" w14:textId="77777777" w:rsidR="005B3475" w:rsidRPr="005B3475" w:rsidRDefault="005B3475" w:rsidP="00B84100">
      <w:pPr>
        <w:spacing w:line="276" w:lineRule="auto"/>
        <w:ind w:firstLine="567"/>
        <w:jc w:val="both"/>
        <w:rPr>
          <w:rFonts w:ascii="Times New Roman" w:hAnsi="Times New Roman"/>
          <w:sz w:val="28"/>
          <w:szCs w:val="28"/>
        </w:rPr>
      </w:pPr>
    </w:p>
    <w:p w14:paraId="5590BC4F" w14:textId="77777777" w:rsidR="005B3475" w:rsidRPr="004E6D81" w:rsidRDefault="005B3475" w:rsidP="00B84100">
      <w:pPr>
        <w:spacing w:line="276" w:lineRule="auto"/>
        <w:ind w:firstLine="567"/>
        <w:jc w:val="both"/>
        <w:rPr>
          <w:rFonts w:ascii="Times New Roman" w:hAnsi="Times New Roman"/>
          <w:b/>
          <w:sz w:val="28"/>
          <w:szCs w:val="28"/>
        </w:rPr>
      </w:pPr>
      <w:r w:rsidRPr="004E6D81">
        <w:rPr>
          <w:rFonts w:ascii="Times New Roman" w:hAnsi="Times New Roman"/>
          <w:b/>
          <w:sz w:val="28"/>
          <w:szCs w:val="28"/>
        </w:rPr>
        <w:t>РЕШИЛ:</w:t>
      </w:r>
    </w:p>
    <w:p w14:paraId="2C951724" w14:textId="77777777" w:rsidR="005B3475" w:rsidRPr="005B3475" w:rsidRDefault="005B3475" w:rsidP="00B84100">
      <w:pPr>
        <w:spacing w:line="276" w:lineRule="auto"/>
        <w:ind w:firstLine="567"/>
        <w:jc w:val="both"/>
        <w:rPr>
          <w:rFonts w:ascii="Times New Roman" w:hAnsi="Times New Roman"/>
          <w:sz w:val="28"/>
          <w:szCs w:val="28"/>
        </w:rPr>
      </w:pPr>
    </w:p>
    <w:p w14:paraId="6EA57DE4" w14:textId="160516A8" w:rsidR="005B3475" w:rsidRPr="00402713" w:rsidRDefault="005B3475" w:rsidP="00B84100">
      <w:pPr>
        <w:spacing w:line="276" w:lineRule="auto"/>
        <w:ind w:firstLine="567"/>
        <w:jc w:val="both"/>
        <w:rPr>
          <w:rFonts w:ascii="Times New Roman" w:hAnsi="Times New Roman"/>
          <w:sz w:val="28"/>
          <w:szCs w:val="28"/>
        </w:rPr>
      </w:pPr>
      <w:r w:rsidRPr="005B3475">
        <w:rPr>
          <w:rFonts w:ascii="Times New Roman" w:hAnsi="Times New Roman"/>
          <w:sz w:val="28"/>
          <w:szCs w:val="28"/>
        </w:rPr>
        <w:t xml:space="preserve">1. Внести в Устав муниципального образования </w:t>
      </w:r>
      <w:r w:rsidR="00F342B9">
        <w:rPr>
          <w:rFonts w:ascii="Times New Roman" w:hAnsi="Times New Roman"/>
          <w:sz w:val="28"/>
          <w:szCs w:val="28"/>
        </w:rPr>
        <w:t>Кемеровский муниципальный округ</w:t>
      </w:r>
      <w:r w:rsidRPr="005B3475">
        <w:rPr>
          <w:rFonts w:ascii="Times New Roman" w:hAnsi="Times New Roman"/>
          <w:sz w:val="28"/>
          <w:szCs w:val="28"/>
        </w:rPr>
        <w:t xml:space="preserve"> Кемеровской области – Кузбасса, принятый Советом народных депутатов Кемеровского муниципального округа от 29.01.2020 № 68, следующие </w:t>
      </w:r>
      <w:r w:rsidRPr="00402713">
        <w:rPr>
          <w:rFonts w:ascii="Times New Roman" w:hAnsi="Times New Roman"/>
          <w:sz w:val="28"/>
          <w:szCs w:val="28"/>
        </w:rPr>
        <w:t>изменения:</w:t>
      </w:r>
    </w:p>
    <w:p w14:paraId="74796CDC" w14:textId="0CFA3A9F" w:rsidR="007A1CBA" w:rsidRPr="00402713" w:rsidRDefault="007A1CBA" w:rsidP="00B84100">
      <w:pPr>
        <w:spacing w:line="276" w:lineRule="auto"/>
        <w:ind w:firstLine="567"/>
        <w:jc w:val="both"/>
        <w:rPr>
          <w:rFonts w:ascii="Times New Roman" w:hAnsi="Times New Roman"/>
          <w:sz w:val="28"/>
          <w:szCs w:val="28"/>
        </w:rPr>
      </w:pPr>
      <w:r w:rsidRPr="00402713">
        <w:rPr>
          <w:rFonts w:ascii="Times New Roman" w:hAnsi="Times New Roman"/>
          <w:sz w:val="28"/>
          <w:szCs w:val="28"/>
        </w:rPr>
        <w:t>1.1. Пункт 44 части 1 статьи 6 изложить в следующей редакции:</w:t>
      </w:r>
    </w:p>
    <w:p w14:paraId="7152395E" w14:textId="6C44CEBD" w:rsidR="007A1CBA" w:rsidRPr="00402713" w:rsidRDefault="007A1CBA" w:rsidP="00B84100">
      <w:pPr>
        <w:spacing w:line="276" w:lineRule="auto"/>
        <w:ind w:firstLine="567"/>
        <w:jc w:val="both"/>
        <w:rPr>
          <w:rFonts w:ascii="Times New Roman" w:hAnsi="Times New Roman"/>
          <w:sz w:val="28"/>
          <w:szCs w:val="28"/>
        </w:rPr>
      </w:pPr>
      <w:r w:rsidRPr="00402713">
        <w:rPr>
          <w:rFonts w:ascii="Times New Roman" w:hAnsi="Times New Roman"/>
          <w:sz w:val="28"/>
          <w:szCs w:val="28"/>
        </w:rPr>
        <w:t>«4</w:t>
      </w:r>
      <w:r w:rsidR="000E579E">
        <w:rPr>
          <w:rFonts w:ascii="Times New Roman" w:hAnsi="Times New Roman"/>
          <w:sz w:val="28"/>
          <w:szCs w:val="28"/>
        </w:rPr>
        <w:t>4</w:t>
      </w:r>
      <w:r w:rsidRPr="00402713">
        <w:rPr>
          <w:rFonts w:ascii="Times New Roman" w:hAnsi="Times New Roman"/>
          <w:sz w:val="28"/>
          <w:szCs w:val="28"/>
        </w:rPr>
        <w:t>) организация в соответствии с федеральным законом выполнения комплексных кадастровых работ и утверждение карты-плана территории;».</w:t>
      </w:r>
    </w:p>
    <w:p w14:paraId="7A6FB851" w14:textId="15D414AA" w:rsidR="007A1CBA" w:rsidRPr="00402713" w:rsidRDefault="007A1CBA" w:rsidP="00B84100">
      <w:pPr>
        <w:spacing w:line="276" w:lineRule="auto"/>
        <w:ind w:firstLine="567"/>
        <w:jc w:val="both"/>
        <w:rPr>
          <w:rFonts w:ascii="Times New Roman" w:hAnsi="Times New Roman"/>
          <w:sz w:val="28"/>
          <w:szCs w:val="28"/>
        </w:rPr>
      </w:pPr>
      <w:r w:rsidRPr="00402713">
        <w:rPr>
          <w:rFonts w:ascii="Times New Roman" w:hAnsi="Times New Roman"/>
          <w:sz w:val="28"/>
          <w:szCs w:val="28"/>
        </w:rPr>
        <w:t>1.2. Дополнить часть 1 статьи 6 пунктом 45 следующего содержания:</w:t>
      </w:r>
    </w:p>
    <w:p w14:paraId="5C42F6EF" w14:textId="799EC223" w:rsidR="007A1CBA" w:rsidRPr="00402713" w:rsidRDefault="007A1CBA" w:rsidP="00B84100">
      <w:pPr>
        <w:spacing w:line="276" w:lineRule="auto"/>
        <w:ind w:firstLine="567"/>
        <w:jc w:val="both"/>
        <w:rPr>
          <w:rFonts w:ascii="Times New Roman" w:hAnsi="Times New Roman"/>
          <w:sz w:val="28"/>
          <w:szCs w:val="28"/>
        </w:rPr>
      </w:pPr>
      <w:r w:rsidRPr="00402713">
        <w:rPr>
          <w:rFonts w:ascii="Times New Roman" w:hAnsi="Times New Roman"/>
          <w:sz w:val="28"/>
          <w:szCs w:val="28"/>
        </w:rPr>
        <w:t>«45)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18746F38" w14:textId="4717BD4C" w:rsidR="007A1CBA" w:rsidRPr="00402713" w:rsidRDefault="007A1CBA" w:rsidP="00B84100">
      <w:pPr>
        <w:spacing w:line="276" w:lineRule="auto"/>
        <w:ind w:firstLine="567"/>
        <w:jc w:val="both"/>
        <w:rPr>
          <w:rFonts w:ascii="Times New Roman" w:hAnsi="Times New Roman"/>
          <w:sz w:val="28"/>
          <w:szCs w:val="28"/>
        </w:rPr>
      </w:pPr>
      <w:r w:rsidRPr="00402713">
        <w:rPr>
          <w:rFonts w:ascii="Times New Roman" w:hAnsi="Times New Roman"/>
          <w:sz w:val="28"/>
          <w:szCs w:val="28"/>
        </w:rPr>
        <w:t>1.3. Пункт 7 части 1 статьи 29.1 изложить в следующей редакции:</w:t>
      </w:r>
    </w:p>
    <w:p w14:paraId="5A8AC355" w14:textId="26DE670F" w:rsidR="007A1CBA" w:rsidRPr="00402713" w:rsidRDefault="007A1CBA" w:rsidP="00B84100">
      <w:pPr>
        <w:spacing w:line="276" w:lineRule="auto"/>
        <w:ind w:firstLine="567"/>
        <w:jc w:val="both"/>
        <w:rPr>
          <w:rFonts w:ascii="Times New Roman" w:hAnsi="Times New Roman"/>
          <w:sz w:val="28"/>
          <w:szCs w:val="28"/>
        </w:rPr>
      </w:pPr>
      <w:r w:rsidRPr="00402713">
        <w:rPr>
          <w:rFonts w:ascii="Times New Roman" w:hAnsi="Times New Roman"/>
          <w:sz w:val="28"/>
          <w:szCs w:val="28"/>
        </w:rPr>
        <w:t>«</w:t>
      </w:r>
      <w:r w:rsidR="000E579E">
        <w:rPr>
          <w:rFonts w:ascii="Times New Roman" w:hAnsi="Times New Roman"/>
          <w:sz w:val="28"/>
          <w:szCs w:val="28"/>
        </w:rPr>
        <w:t xml:space="preserve">7) </w:t>
      </w:r>
      <w:r w:rsidRPr="00402713">
        <w:rPr>
          <w:rFonts w:ascii="Times New Roman" w:hAnsi="Times New Roman"/>
          <w:sz w:val="28"/>
          <w:szCs w:val="28"/>
        </w:rPr>
        <w:t xml:space="preserve">прекращения гражданства Российской Федерации либо гражданства иностранного государства – участника международного </w:t>
      </w:r>
      <w:r w:rsidRPr="00402713">
        <w:rPr>
          <w:rFonts w:ascii="Times New Roman" w:hAnsi="Times New Roman"/>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w:t>
      </w:r>
    </w:p>
    <w:p w14:paraId="30BA8399" w14:textId="668E424D" w:rsidR="00983D99" w:rsidRPr="00402713" w:rsidRDefault="00AB341F" w:rsidP="00B84100">
      <w:pPr>
        <w:spacing w:line="276" w:lineRule="auto"/>
        <w:ind w:firstLine="567"/>
        <w:jc w:val="both"/>
        <w:rPr>
          <w:rFonts w:ascii="Times New Roman" w:hAnsi="Times New Roman"/>
          <w:sz w:val="28"/>
          <w:szCs w:val="28"/>
        </w:rPr>
      </w:pPr>
      <w:r w:rsidRPr="00402713">
        <w:rPr>
          <w:rFonts w:ascii="Times New Roman" w:hAnsi="Times New Roman"/>
          <w:sz w:val="28"/>
          <w:szCs w:val="28"/>
        </w:rPr>
        <w:t>1.</w:t>
      </w:r>
      <w:r w:rsidR="007A1CBA" w:rsidRPr="00402713">
        <w:rPr>
          <w:rFonts w:ascii="Times New Roman" w:hAnsi="Times New Roman"/>
          <w:sz w:val="28"/>
          <w:szCs w:val="28"/>
        </w:rPr>
        <w:t>4</w:t>
      </w:r>
      <w:r w:rsidRPr="00402713">
        <w:rPr>
          <w:rFonts w:ascii="Times New Roman" w:hAnsi="Times New Roman"/>
          <w:sz w:val="28"/>
          <w:szCs w:val="28"/>
        </w:rPr>
        <w:t xml:space="preserve">. </w:t>
      </w:r>
      <w:r w:rsidR="00304DC4" w:rsidRPr="00402713">
        <w:rPr>
          <w:rFonts w:ascii="Times New Roman" w:hAnsi="Times New Roman"/>
          <w:sz w:val="28"/>
          <w:szCs w:val="28"/>
        </w:rPr>
        <w:t>Пункт 9 части 2 статьи 34 изложить в следующей редакции:</w:t>
      </w:r>
    </w:p>
    <w:p w14:paraId="61F8633D" w14:textId="379EBB90" w:rsidR="00304DC4" w:rsidRPr="00402713" w:rsidRDefault="00304DC4" w:rsidP="00B84100">
      <w:pPr>
        <w:spacing w:line="276" w:lineRule="auto"/>
        <w:ind w:firstLine="567"/>
        <w:jc w:val="both"/>
        <w:rPr>
          <w:rFonts w:ascii="Times New Roman" w:hAnsi="Times New Roman"/>
          <w:sz w:val="28"/>
          <w:szCs w:val="28"/>
        </w:rPr>
      </w:pPr>
      <w:r w:rsidRPr="00402713">
        <w:rPr>
          <w:rFonts w:ascii="Times New Roman" w:hAnsi="Times New Roman"/>
          <w:sz w:val="28"/>
          <w:szCs w:val="28"/>
        </w:rPr>
        <w:t>«</w:t>
      </w:r>
      <w:r w:rsidR="000E579E">
        <w:rPr>
          <w:rFonts w:ascii="Times New Roman" w:hAnsi="Times New Roman"/>
          <w:sz w:val="28"/>
          <w:szCs w:val="28"/>
        </w:rPr>
        <w:t xml:space="preserve">9) </w:t>
      </w:r>
      <w:r w:rsidRPr="00402713">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w:t>
      </w:r>
    </w:p>
    <w:p w14:paraId="3EBA9692" w14:textId="3C8059BD" w:rsidR="007A1CBA" w:rsidRPr="00402713" w:rsidRDefault="007A1CBA" w:rsidP="00B84100">
      <w:pPr>
        <w:spacing w:line="276" w:lineRule="auto"/>
        <w:ind w:firstLine="567"/>
        <w:jc w:val="both"/>
        <w:rPr>
          <w:rFonts w:ascii="Times New Roman" w:hAnsi="Times New Roman"/>
          <w:sz w:val="28"/>
          <w:szCs w:val="28"/>
        </w:rPr>
      </w:pPr>
      <w:r w:rsidRPr="00402713">
        <w:rPr>
          <w:rFonts w:ascii="Times New Roman" w:hAnsi="Times New Roman"/>
          <w:sz w:val="28"/>
          <w:szCs w:val="28"/>
        </w:rPr>
        <w:t>1.5. В части 5 статьи 55 слово «его» исключить, после слов «муниципальных образований»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22FF8612" w14:textId="4E2E16E8" w:rsidR="00402713" w:rsidRPr="00402713" w:rsidRDefault="00402713" w:rsidP="00B84100">
      <w:pPr>
        <w:spacing w:line="276" w:lineRule="auto"/>
        <w:ind w:firstLine="567"/>
        <w:jc w:val="both"/>
        <w:rPr>
          <w:rFonts w:ascii="Times New Roman" w:hAnsi="Times New Roman"/>
          <w:sz w:val="28"/>
          <w:szCs w:val="28"/>
        </w:rPr>
      </w:pPr>
      <w:r w:rsidRPr="00402713">
        <w:rPr>
          <w:rFonts w:ascii="Times New Roman" w:hAnsi="Times New Roman"/>
          <w:sz w:val="28"/>
          <w:szCs w:val="28"/>
        </w:rPr>
        <w:t>1.6. Часть 2 статьи 60 изложить в следующей редакции:</w:t>
      </w:r>
    </w:p>
    <w:p w14:paraId="5246B3CC" w14:textId="496B1FF3" w:rsidR="00402713" w:rsidRPr="00402713" w:rsidRDefault="00402713" w:rsidP="00B84100">
      <w:pPr>
        <w:autoSpaceDE w:val="0"/>
        <w:autoSpaceDN w:val="0"/>
        <w:adjustRightInd w:val="0"/>
        <w:spacing w:line="276" w:lineRule="auto"/>
        <w:ind w:firstLine="567"/>
        <w:jc w:val="both"/>
        <w:rPr>
          <w:rFonts w:ascii="Times New Roman" w:hAnsi="Times New Roman"/>
          <w:sz w:val="28"/>
          <w:szCs w:val="28"/>
        </w:rPr>
      </w:pPr>
      <w:r w:rsidRPr="00402713">
        <w:rPr>
          <w:rFonts w:ascii="Times New Roman" w:hAnsi="Times New Roman"/>
          <w:sz w:val="28"/>
          <w:szCs w:val="28"/>
        </w:rPr>
        <w:t>«</w:t>
      </w:r>
      <w:r w:rsidR="000E579E">
        <w:rPr>
          <w:rFonts w:ascii="Times New Roman" w:hAnsi="Times New Roman"/>
          <w:sz w:val="28"/>
          <w:szCs w:val="28"/>
        </w:rPr>
        <w:t xml:space="preserve">2. </w:t>
      </w:r>
      <w:r w:rsidRPr="00402713">
        <w:rPr>
          <w:rFonts w:ascii="Times New Roman" w:hAnsi="Times New Roman"/>
          <w:sz w:val="28"/>
          <w:szCs w:val="28"/>
        </w:rPr>
        <w:t>Официальное обнародование муниципальных правовых актов осуществляется путем вывешивания заверенных копий текстов муниципальных правовых актов с указанием на них даты вывешивания на стендах, размещенных в помещениях администрации Кемеровского муниципального округа и территориальных управлениях Кемеровского муниципального округа, расположенных по следующим адресам:</w:t>
      </w:r>
    </w:p>
    <w:p w14:paraId="7D6C6B61" w14:textId="77777777" w:rsidR="00402713" w:rsidRPr="00402713" w:rsidRDefault="00402713" w:rsidP="00B84100">
      <w:pPr>
        <w:autoSpaceDE w:val="0"/>
        <w:autoSpaceDN w:val="0"/>
        <w:adjustRightInd w:val="0"/>
        <w:spacing w:line="276" w:lineRule="auto"/>
        <w:ind w:firstLine="709"/>
        <w:jc w:val="both"/>
        <w:rPr>
          <w:rFonts w:ascii="Times New Roman" w:hAnsi="Times New Roman"/>
          <w:sz w:val="28"/>
          <w:szCs w:val="28"/>
        </w:rPr>
      </w:pPr>
      <w:r w:rsidRPr="00402713">
        <w:rPr>
          <w:rFonts w:ascii="Times New Roman" w:hAnsi="Times New Roman"/>
          <w:sz w:val="28"/>
          <w:szCs w:val="28"/>
        </w:rPr>
        <w:t>650010, Кемеровская область – Кузбасс, г. Кемерово, ул. Совхозная, 1-А;</w:t>
      </w:r>
    </w:p>
    <w:p w14:paraId="43605303" w14:textId="77777777" w:rsidR="00402713" w:rsidRPr="00402713" w:rsidRDefault="00402713" w:rsidP="00B84100">
      <w:pPr>
        <w:autoSpaceDE w:val="0"/>
        <w:autoSpaceDN w:val="0"/>
        <w:adjustRightInd w:val="0"/>
        <w:spacing w:line="276" w:lineRule="auto"/>
        <w:ind w:firstLine="709"/>
        <w:jc w:val="both"/>
        <w:rPr>
          <w:rFonts w:ascii="Times New Roman" w:hAnsi="Times New Roman"/>
          <w:sz w:val="28"/>
          <w:szCs w:val="28"/>
        </w:rPr>
      </w:pPr>
      <w:r w:rsidRPr="00402713">
        <w:rPr>
          <w:rFonts w:ascii="Times New Roman" w:hAnsi="Times New Roman"/>
          <w:sz w:val="28"/>
          <w:szCs w:val="28"/>
        </w:rPr>
        <w:lastRenderedPageBreak/>
        <w:t>652432, Кемеровская область – Кузбасс, Кемеровский муниципальный округ, п. Разведчик, ул. Васюхичева, 31/1;</w:t>
      </w:r>
    </w:p>
    <w:p w14:paraId="615D6DC8" w14:textId="77777777" w:rsidR="00402713" w:rsidRPr="00402713" w:rsidRDefault="00402713" w:rsidP="00B84100">
      <w:pPr>
        <w:autoSpaceDE w:val="0"/>
        <w:autoSpaceDN w:val="0"/>
        <w:adjustRightInd w:val="0"/>
        <w:spacing w:line="276" w:lineRule="auto"/>
        <w:ind w:firstLine="709"/>
        <w:jc w:val="both"/>
        <w:rPr>
          <w:rFonts w:ascii="Times New Roman" w:hAnsi="Times New Roman"/>
          <w:sz w:val="28"/>
          <w:szCs w:val="28"/>
        </w:rPr>
      </w:pPr>
      <w:r w:rsidRPr="00402713">
        <w:rPr>
          <w:rFonts w:ascii="Times New Roman" w:hAnsi="Times New Roman"/>
          <w:sz w:val="28"/>
          <w:szCs w:val="28"/>
        </w:rPr>
        <w:t>650512, Кемеровская область – Кузбасс, Кемеровский муниципальный округ, д. Береговая, ул. Строительная, 7-А;</w:t>
      </w:r>
    </w:p>
    <w:p w14:paraId="58498DBD" w14:textId="77777777" w:rsidR="00402713" w:rsidRPr="00402713" w:rsidRDefault="00402713" w:rsidP="00B84100">
      <w:pPr>
        <w:autoSpaceDE w:val="0"/>
        <w:autoSpaceDN w:val="0"/>
        <w:adjustRightInd w:val="0"/>
        <w:spacing w:line="276" w:lineRule="auto"/>
        <w:ind w:firstLine="709"/>
        <w:jc w:val="both"/>
        <w:rPr>
          <w:rFonts w:ascii="Times New Roman" w:hAnsi="Times New Roman"/>
          <w:sz w:val="28"/>
          <w:szCs w:val="28"/>
        </w:rPr>
      </w:pPr>
      <w:r w:rsidRPr="00402713">
        <w:rPr>
          <w:rFonts w:ascii="Times New Roman" w:hAnsi="Times New Roman"/>
          <w:sz w:val="28"/>
          <w:szCs w:val="28"/>
        </w:rPr>
        <w:t>650511, Кемеровская область – Кузбасс, Кемеровский муниципальный округ, с. Берёзово, ул. Центральная, 24;</w:t>
      </w:r>
    </w:p>
    <w:p w14:paraId="18CF5DB6" w14:textId="77777777" w:rsidR="00402713" w:rsidRPr="00402713" w:rsidRDefault="00402713" w:rsidP="00B84100">
      <w:pPr>
        <w:autoSpaceDE w:val="0"/>
        <w:autoSpaceDN w:val="0"/>
        <w:adjustRightInd w:val="0"/>
        <w:spacing w:line="276" w:lineRule="auto"/>
        <w:ind w:firstLine="709"/>
        <w:jc w:val="both"/>
        <w:rPr>
          <w:rFonts w:ascii="Times New Roman" w:hAnsi="Times New Roman"/>
          <w:sz w:val="28"/>
          <w:szCs w:val="28"/>
        </w:rPr>
      </w:pPr>
      <w:r w:rsidRPr="00402713">
        <w:rPr>
          <w:rFonts w:ascii="Times New Roman" w:hAnsi="Times New Roman"/>
          <w:sz w:val="28"/>
          <w:szCs w:val="28"/>
        </w:rPr>
        <w:t>650523, Кемеровская область – Кузбасс, Кемеровский муниципальный округ, с. Елыкаево, ул. Клопова, 17;</w:t>
      </w:r>
    </w:p>
    <w:p w14:paraId="664ABE9F" w14:textId="77777777" w:rsidR="00402713" w:rsidRPr="00402713" w:rsidRDefault="00402713" w:rsidP="00B84100">
      <w:pPr>
        <w:autoSpaceDE w:val="0"/>
        <w:autoSpaceDN w:val="0"/>
        <w:adjustRightInd w:val="0"/>
        <w:spacing w:line="276" w:lineRule="auto"/>
        <w:ind w:firstLine="709"/>
        <w:jc w:val="both"/>
        <w:rPr>
          <w:rFonts w:ascii="Times New Roman" w:hAnsi="Times New Roman"/>
          <w:sz w:val="28"/>
          <w:szCs w:val="28"/>
        </w:rPr>
      </w:pPr>
      <w:r w:rsidRPr="00402713">
        <w:rPr>
          <w:rFonts w:ascii="Times New Roman" w:hAnsi="Times New Roman"/>
          <w:sz w:val="28"/>
          <w:szCs w:val="28"/>
        </w:rPr>
        <w:t>650526, Кемеровская область – Кузбасс, Кемеровский муниципальный округ, п. Звёздный, ул. Центральная, 10;</w:t>
      </w:r>
    </w:p>
    <w:p w14:paraId="5C7FB9BE" w14:textId="77777777" w:rsidR="00402713" w:rsidRPr="00402713" w:rsidRDefault="00402713" w:rsidP="00B84100">
      <w:pPr>
        <w:autoSpaceDE w:val="0"/>
        <w:autoSpaceDN w:val="0"/>
        <w:adjustRightInd w:val="0"/>
        <w:spacing w:line="276" w:lineRule="auto"/>
        <w:ind w:firstLine="709"/>
        <w:jc w:val="both"/>
        <w:rPr>
          <w:rFonts w:ascii="Times New Roman" w:hAnsi="Times New Roman"/>
          <w:sz w:val="28"/>
          <w:szCs w:val="28"/>
        </w:rPr>
      </w:pPr>
      <w:r w:rsidRPr="00402713">
        <w:rPr>
          <w:rFonts w:ascii="Times New Roman" w:hAnsi="Times New Roman"/>
          <w:sz w:val="28"/>
          <w:szCs w:val="28"/>
        </w:rPr>
        <w:t>650517, Кемеровская область – Кузбасс, Кемеровский муниципальный округ, п. Металлплощадка, ул. Школьная, 18;</w:t>
      </w:r>
    </w:p>
    <w:p w14:paraId="2B05A204" w14:textId="77777777" w:rsidR="00402713" w:rsidRPr="00402713" w:rsidRDefault="00402713" w:rsidP="00B84100">
      <w:pPr>
        <w:autoSpaceDE w:val="0"/>
        <w:autoSpaceDN w:val="0"/>
        <w:adjustRightInd w:val="0"/>
        <w:spacing w:line="276" w:lineRule="auto"/>
        <w:ind w:firstLine="709"/>
        <w:jc w:val="both"/>
        <w:rPr>
          <w:rFonts w:ascii="Times New Roman" w:hAnsi="Times New Roman"/>
          <w:sz w:val="28"/>
          <w:szCs w:val="28"/>
        </w:rPr>
      </w:pPr>
      <w:r w:rsidRPr="00402713">
        <w:rPr>
          <w:rFonts w:ascii="Times New Roman" w:hAnsi="Times New Roman"/>
          <w:sz w:val="28"/>
          <w:szCs w:val="28"/>
        </w:rPr>
        <w:t>650505, Кемеровская область – Кузбасс, Кемеровский муниципальный округ, п. Щегловский, ул. Советская, 33;</w:t>
      </w:r>
    </w:p>
    <w:p w14:paraId="12252DD3" w14:textId="77777777" w:rsidR="00402713" w:rsidRPr="00402713" w:rsidRDefault="00402713" w:rsidP="00B84100">
      <w:pPr>
        <w:autoSpaceDE w:val="0"/>
        <w:autoSpaceDN w:val="0"/>
        <w:adjustRightInd w:val="0"/>
        <w:spacing w:line="276" w:lineRule="auto"/>
        <w:ind w:firstLine="709"/>
        <w:jc w:val="both"/>
        <w:rPr>
          <w:rFonts w:ascii="Times New Roman" w:hAnsi="Times New Roman"/>
          <w:sz w:val="28"/>
          <w:szCs w:val="28"/>
        </w:rPr>
      </w:pPr>
      <w:r w:rsidRPr="00402713">
        <w:rPr>
          <w:rFonts w:ascii="Times New Roman" w:hAnsi="Times New Roman"/>
          <w:sz w:val="28"/>
          <w:szCs w:val="28"/>
        </w:rPr>
        <w:t>650515, Кемеровская область – Кузбасс, Кемеровский муниципальный округ, с. Ягуново, ул. Центральная, 23;</w:t>
      </w:r>
    </w:p>
    <w:p w14:paraId="375BBE3C" w14:textId="77777777" w:rsidR="00402713" w:rsidRPr="00402713" w:rsidRDefault="00402713" w:rsidP="00B84100">
      <w:pPr>
        <w:autoSpaceDE w:val="0"/>
        <w:autoSpaceDN w:val="0"/>
        <w:adjustRightInd w:val="0"/>
        <w:spacing w:line="276" w:lineRule="auto"/>
        <w:ind w:firstLine="709"/>
        <w:jc w:val="both"/>
        <w:rPr>
          <w:rFonts w:ascii="Times New Roman" w:hAnsi="Times New Roman"/>
          <w:sz w:val="28"/>
          <w:szCs w:val="28"/>
        </w:rPr>
      </w:pPr>
      <w:r w:rsidRPr="00402713">
        <w:rPr>
          <w:rFonts w:ascii="Times New Roman" w:hAnsi="Times New Roman"/>
          <w:sz w:val="28"/>
          <w:szCs w:val="28"/>
        </w:rPr>
        <w:t>650503, Кемеровская область – Кузбасс, Кемеровский муниципальный округ, п. Ясногорский, ул. Центральная, 12.</w:t>
      </w:r>
    </w:p>
    <w:p w14:paraId="559DE1AE" w14:textId="77777777" w:rsidR="00402713" w:rsidRPr="00402713" w:rsidRDefault="00402713" w:rsidP="00B84100">
      <w:pPr>
        <w:autoSpaceDE w:val="0"/>
        <w:autoSpaceDN w:val="0"/>
        <w:adjustRightInd w:val="0"/>
        <w:spacing w:line="276" w:lineRule="auto"/>
        <w:ind w:firstLine="708"/>
        <w:jc w:val="both"/>
        <w:rPr>
          <w:rFonts w:ascii="Times New Roman" w:hAnsi="Times New Roman"/>
          <w:sz w:val="28"/>
          <w:szCs w:val="28"/>
        </w:rPr>
      </w:pPr>
      <w:r w:rsidRPr="00402713">
        <w:rPr>
          <w:rFonts w:ascii="Times New Roman" w:hAnsi="Times New Roman"/>
          <w:sz w:val="28"/>
          <w:szCs w:val="28"/>
          <w:shd w:val="clear" w:color="auto" w:fill="FFFFFF"/>
        </w:rPr>
        <w:t>Днем официального обнародования муниципальных правовых актов считается первый день их размещения на стенде.</w:t>
      </w:r>
    </w:p>
    <w:p w14:paraId="24E7C0E8" w14:textId="77777777" w:rsidR="00402713" w:rsidRPr="00402713" w:rsidRDefault="00402713" w:rsidP="00B84100">
      <w:pPr>
        <w:shd w:val="clear" w:color="auto" w:fill="FFFFFF"/>
        <w:spacing w:line="276" w:lineRule="auto"/>
        <w:ind w:right="14" w:firstLine="708"/>
        <w:jc w:val="both"/>
        <w:rPr>
          <w:rFonts w:ascii="Times New Roman" w:hAnsi="Times New Roman"/>
          <w:sz w:val="28"/>
          <w:szCs w:val="28"/>
        </w:rPr>
      </w:pPr>
      <w:r w:rsidRPr="00402713">
        <w:rPr>
          <w:rFonts w:ascii="Times New Roman" w:hAnsi="Times New Roman"/>
          <w:sz w:val="28"/>
          <w:szCs w:val="28"/>
        </w:rPr>
        <w:t>Срок нахождения на стенде составляет не менее 10 (десяти) календарных дней со дня размещения муниципального правового акта.</w:t>
      </w:r>
    </w:p>
    <w:p w14:paraId="59318EEF" w14:textId="0B1F36E7" w:rsidR="00402713" w:rsidRPr="00402713" w:rsidRDefault="00402713" w:rsidP="00B84100">
      <w:pPr>
        <w:shd w:val="clear" w:color="auto" w:fill="FFFFFF"/>
        <w:spacing w:line="276" w:lineRule="auto"/>
        <w:ind w:right="14" w:firstLine="708"/>
        <w:jc w:val="both"/>
        <w:rPr>
          <w:rFonts w:ascii="Times New Roman" w:hAnsi="Times New Roman"/>
          <w:spacing w:val="-10"/>
          <w:sz w:val="28"/>
          <w:szCs w:val="28"/>
        </w:rPr>
      </w:pPr>
      <w:r w:rsidRPr="00402713">
        <w:rPr>
          <w:rFonts w:ascii="Times New Roman" w:hAnsi="Times New Roman"/>
          <w:spacing w:val="-5"/>
          <w:sz w:val="28"/>
          <w:szCs w:val="28"/>
        </w:rPr>
        <w:t xml:space="preserve">В день официального обнародования муниципального правового акта </w:t>
      </w:r>
      <w:r w:rsidRPr="00402713">
        <w:rPr>
          <w:rFonts w:ascii="Times New Roman" w:hAnsi="Times New Roman"/>
          <w:spacing w:val="-4"/>
          <w:sz w:val="28"/>
          <w:szCs w:val="28"/>
        </w:rPr>
        <w:t xml:space="preserve">составляется акт об обнародовании, в котором указываются формы и сроки обнародования. </w:t>
      </w:r>
      <w:r w:rsidRPr="00402713">
        <w:rPr>
          <w:rFonts w:ascii="Times New Roman" w:hAnsi="Times New Roman"/>
          <w:spacing w:val="-6"/>
          <w:sz w:val="28"/>
          <w:szCs w:val="28"/>
        </w:rPr>
        <w:t xml:space="preserve">Акты об обнародовании муниципальных правовых актов </w:t>
      </w:r>
      <w:r w:rsidRPr="00402713">
        <w:rPr>
          <w:rFonts w:ascii="Times New Roman" w:hAnsi="Times New Roman"/>
          <w:spacing w:val="-10"/>
          <w:sz w:val="28"/>
          <w:szCs w:val="28"/>
        </w:rPr>
        <w:t>подписываются главой Кемеровского муниципального округа.</w:t>
      </w:r>
      <w:r w:rsidRPr="00402713">
        <w:rPr>
          <w:rFonts w:ascii="Times New Roman" w:hAnsi="Times New Roman"/>
          <w:sz w:val="28"/>
          <w:szCs w:val="28"/>
        </w:rPr>
        <w:t>»</w:t>
      </w:r>
      <w:r>
        <w:rPr>
          <w:rFonts w:ascii="Times New Roman" w:hAnsi="Times New Roman"/>
          <w:sz w:val="28"/>
          <w:szCs w:val="28"/>
        </w:rPr>
        <w:t>.</w:t>
      </w:r>
    </w:p>
    <w:p w14:paraId="4EDC6FDC" w14:textId="177BFACD" w:rsidR="00A01B9A" w:rsidRDefault="005B3475" w:rsidP="00B84100">
      <w:pPr>
        <w:spacing w:line="276" w:lineRule="auto"/>
        <w:ind w:firstLine="567"/>
        <w:jc w:val="both"/>
        <w:rPr>
          <w:rFonts w:ascii="Times New Roman" w:hAnsi="Times New Roman"/>
          <w:sz w:val="28"/>
          <w:szCs w:val="28"/>
        </w:rPr>
      </w:pPr>
      <w:r w:rsidRPr="00402713">
        <w:rPr>
          <w:rFonts w:ascii="Times New Roman" w:hAnsi="Times New Roman"/>
          <w:sz w:val="28"/>
          <w:szCs w:val="28"/>
        </w:rPr>
        <w:t>2.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газете «Заря» в течение 7 дней с</w:t>
      </w:r>
      <w:r w:rsidR="008130D9">
        <w:rPr>
          <w:rFonts w:ascii="Times New Roman" w:hAnsi="Times New Roman"/>
          <w:sz w:val="28"/>
          <w:szCs w:val="28"/>
        </w:rPr>
        <w:t xml:space="preserve">о дня </w:t>
      </w:r>
      <w:r w:rsidRPr="00402713">
        <w:rPr>
          <w:rFonts w:ascii="Times New Roman" w:hAnsi="Times New Roman"/>
          <w:sz w:val="28"/>
          <w:szCs w:val="28"/>
        </w:rPr>
        <w:t xml:space="preserve">поступления </w:t>
      </w:r>
      <w:r w:rsidR="008130D9" w:rsidRPr="008130D9">
        <w:rPr>
          <w:rFonts w:ascii="Times New Roman" w:hAnsi="Times New Roman"/>
          <w:sz w:val="28"/>
          <w:szCs w:val="28"/>
        </w:rPr>
        <w:t>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B84100" w:rsidRPr="00B84100">
        <w:rPr>
          <w:rFonts w:ascii="Times New Roman" w:hAnsi="Times New Roman"/>
          <w:sz w:val="28"/>
          <w:szCs w:val="28"/>
        </w:rPr>
        <w:t xml:space="preserve"> уведомления о включении сведений об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w:t>
      </w:r>
      <w:r w:rsidR="00FD47F3">
        <w:rPr>
          <w:rFonts w:ascii="Times New Roman" w:hAnsi="Times New Roman"/>
          <w:sz w:val="28"/>
          <w:szCs w:val="28"/>
        </w:rPr>
        <w:t>.</w:t>
      </w:r>
    </w:p>
    <w:p w14:paraId="3B5B1DCE" w14:textId="36FFEB76" w:rsidR="00FD47F3" w:rsidRDefault="00FD47F3" w:rsidP="00B84100">
      <w:pPr>
        <w:spacing w:line="276" w:lineRule="auto"/>
        <w:ind w:firstLine="567"/>
        <w:jc w:val="both"/>
        <w:rPr>
          <w:rFonts w:ascii="Times New Roman" w:hAnsi="Times New Roman"/>
          <w:sz w:val="28"/>
          <w:szCs w:val="28"/>
        </w:rPr>
      </w:pPr>
      <w:r>
        <w:rPr>
          <w:rFonts w:ascii="Times New Roman" w:hAnsi="Times New Roman"/>
          <w:sz w:val="28"/>
          <w:szCs w:val="28"/>
        </w:rPr>
        <w:t xml:space="preserve">3. </w:t>
      </w:r>
      <w:r w:rsidR="00876A2D">
        <w:rPr>
          <w:rFonts w:ascii="Times New Roman" w:hAnsi="Times New Roman"/>
          <w:sz w:val="28"/>
          <w:szCs w:val="28"/>
        </w:rPr>
        <w:t>П</w:t>
      </w:r>
      <w:r>
        <w:rPr>
          <w:rFonts w:ascii="Times New Roman" w:hAnsi="Times New Roman"/>
          <w:sz w:val="28"/>
          <w:szCs w:val="28"/>
        </w:rPr>
        <w:t>ункт</w:t>
      </w:r>
      <w:r w:rsidR="00876A2D">
        <w:rPr>
          <w:rFonts w:ascii="Times New Roman" w:hAnsi="Times New Roman"/>
          <w:sz w:val="28"/>
          <w:szCs w:val="28"/>
        </w:rPr>
        <w:t>ы</w:t>
      </w:r>
      <w:r w:rsidRPr="00FD47F3">
        <w:rPr>
          <w:rFonts w:ascii="Times New Roman" w:hAnsi="Times New Roman"/>
          <w:sz w:val="28"/>
          <w:szCs w:val="28"/>
        </w:rPr>
        <w:t xml:space="preserve"> </w:t>
      </w:r>
      <w:r>
        <w:rPr>
          <w:rFonts w:ascii="Times New Roman" w:hAnsi="Times New Roman"/>
          <w:sz w:val="28"/>
          <w:szCs w:val="28"/>
        </w:rPr>
        <w:t xml:space="preserve">1.3 и 1.4 части 1 настоящего решения </w:t>
      </w:r>
      <w:r w:rsidR="00876A2D">
        <w:rPr>
          <w:rFonts w:ascii="Times New Roman" w:hAnsi="Times New Roman"/>
          <w:sz w:val="28"/>
          <w:szCs w:val="28"/>
        </w:rPr>
        <w:t>вступают в силу с             1 июля 2021 года.</w:t>
      </w:r>
    </w:p>
    <w:p w14:paraId="7766D712" w14:textId="77777777" w:rsidR="005B3475" w:rsidRPr="00402713" w:rsidRDefault="005B3475" w:rsidP="00B84100">
      <w:pPr>
        <w:spacing w:line="276" w:lineRule="auto"/>
        <w:ind w:firstLine="567"/>
        <w:jc w:val="both"/>
        <w:rPr>
          <w:rFonts w:ascii="Times New Roman" w:hAnsi="Times New Roman"/>
          <w:sz w:val="28"/>
          <w:szCs w:val="28"/>
        </w:rPr>
      </w:pPr>
      <w:r w:rsidRPr="00402713">
        <w:rPr>
          <w:rFonts w:ascii="Times New Roman" w:hAnsi="Times New Roman"/>
          <w:sz w:val="28"/>
          <w:szCs w:val="28"/>
        </w:rPr>
        <w:lastRenderedPageBreak/>
        <w:t>3. Контроль за исполнением настоящего решения возложить на Харлановича В.В. – председателя Совета народных депутатов Кемеровского муниципального округа</w:t>
      </w:r>
      <w:r w:rsidR="00C03517" w:rsidRPr="00402713">
        <w:rPr>
          <w:rFonts w:ascii="Times New Roman" w:hAnsi="Times New Roman"/>
          <w:sz w:val="28"/>
          <w:szCs w:val="28"/>
        </w:rPr>
        <w:t>.</w:t>
      </w:r>
    </w:p>
    <w:p w14:paraId="566A2A4F" w14:textId="77777777" w:rsidR="005B3475" w:rsidRPr="00B84100" w:rsidRDefault="005B3475" w:rsidP="00B84100">
      <w:pPr>
        <w:spacing w:line="276" w:lineRule="auto"/>
        <w:jc w:val="both"/>
        <w:rPr>
          <w:rFonts w:ascii="Times New Roman" w:hAnsi="Times New Roman"/>
          <w:b/>
          <w:sz w:val="28"/>
          <w:szCs w:val="28"/>
        </w:rPr>
      </w:pPr>
    </w:p>
    <w:p w14:paraId="09FBDFA7" w14:textId="77777777" w:rsidR="00B84100" w:rsidRDefault="00B84100" w:rsidP="00B84100">
      <w:pPr>
        <w:tabs>
          <w:tab w:val="left" w:pos="6900"/>
        </w:tabs>
        <w:spacing w:line="276" w:lineRule="auto"/>
        <w:jc w:val="both"/>
        <w:rPr>
          <w:rFonts w:ascii="Times New Roman" w:hAnsi="Times New Roman"/>
          <w:b/>
          <w:sz w:val="28"/>
          <w:szCs w:val="28"/>
        </w:rPr>
      </w:pPr>
    </w:p>
    <w:p w14:paraId="3B04BA6B" w14:textId="77777777" w:rsidR="00B84100" w:rsidRDefault="00B84100" w:rsidP="00B84100">
      <w:pPr>
        <w:tabs>
          <w:tab w:val="left" w:pos="6900"/>
        </w:tabs>
        <w:spacing w:line="276" w:lineRule="auto"/>
        <w:jc w:val="both"/>
        <w:rPr>
          <w:rFonts w:ascii="Times New Roman" w:hAnsi="Times New Roman"/>
          <w:b/>
          <w:sz w:val="28"/>
          <w:szCs w:val="28"/>
        </w:rPr>
      </w:pPr>
    </w:p>
    <w:p w14:paraId="41E5F982" w14:textId="1EBFB162" w:rsidR="005B3475" w:rsidRPr="00402713" w:rsidRDefault="005B3475" w:rsidP="00B84100">
      <w:pPr>
        <w:tabs>
          <w:tab w:val="left" w:pos="6900"/>
        </w:tabs>
        <w:spacing w:line="276" w:lineRule="auto"/>
        <w:jc w:val="both"/>
        <w:rPr>
          <w:rFonts w:ascii="Times New Roman" w:hAnsi="Times New Roman"/>
          <w:b/>
          <w:sz w:val="28"/>
          <w:szCs w:val="28"/>
        </w:rPr>
      </w:pPr>
      <w:r w:rsidRPr="00402713">
        <w:rPr>
          <w:rFonts w:ascii="Times New Roman" w:hAnsi="Times New Roman"/>
          <w:b/>
          <w:sz w:val="28"/>
          <w:szCs w:val="28"/>
        </w:rPr>
        <w:t>Председатель Совета народных депутатов</w:t>
      </w:r>
    </w:p>
    <w:p w14:paraId="2EA1BDC7" w14:textId="77777777" w:rsidR="005B3475" w:rsidRPr="00402713" w:rsidRDefault="005B3475" w:rsidP="00B84100">
      <w:pPr>
        <w:tabs>
          <w:tab w:val="left" w:pos="6900"/>
        </w:tabs>
        <w:spacing w:line="276" w:lineRule="auto"/>
        <w:rPr>
          <w:rFonts w:ascii="Times New Roman" w:hAnsi="Times New Roman"/>
          <w:b/>
          <w:sz w:val="28"/>
          <w:szCs w:val="28"/>
        </w:rPr>
      </w:pPr>
      <w:r w:rsidRPr="00402713">
        <w:rPr>
          <w:rFonts w:ascii="Times New Roman" w:hAnsi="Times New Roman"/>
          <w:b/>
          <w:sz w:val="28"/>
          <w:szCs w:val="28"/>
        </w:rPr>
        <w:t xml:space="preserve">Кемеровского муниципального округа                              </w:t>
      </w:r>
      <w:r w:rsidRPr="00402713">
        <w:rPr>
          <w:rFonts w:ascii="Times New Roman" w:hAnsi="Times New Roman"/>
          <w:sz w:val="28"/>
          <w:szCs w:val="28"/>
          <w:u w:val="single"/>
        </w:rPr>
        <w:t>В.В. Харланович</w:t>
      </w:r>
      <w:r w:rsidRPr="00402713">
        <w:rPr>
          <w:rFonts w:ascii="Times New Roman" w:hAnsi="Times New Roman"/>
          <w:sz w:val="28"/>
          <w:szCs w:val="28"/>
        </w:rPr>
        <w:t xml:space="preserve">                                                                                                                                                                                            </w:t>
      </w:r>
    </w:p>
    <w:p w14:paraId="605314AD" w14:textId="23CCCA28" w:rsidR="005B3475" w:rsidRPr="00A01B9A" w:rsidRDefault="005B3475" w:rsidP="00B84100">
      <w:pPr>
        <w:spacing w:line="276" w:lineRule="auto"/>
        <w:jc w:val="right"/>
        <w:rPr>
          <w:rFonts w:ascii="Times New Roman" w:hAnsi="Times New Roman"/>
          <w:sz w:val="28"/>
          <w:szCs w:val="28"/>
          <w:vertAlign w:val="superscript"/>
        </w:rPr>
      </w:pPr>
      <w:r w:rsidRPr="00A01B9A">
        <w:rPr>
          <w:rFonts w:ascii="Times New Roman" w:hAnsi="Times New Roman"/>
          <w:sz w:val="24"/>
          <w:szCs w:val="24"/>
          <w:vertAlign w:val="superscript"/>
        </w:rPr>
        <w:t>расшифровка</w:t>
      </w:r>
      <w:r w:rsidRPr="00402713">
        <w:rPr>
          <w:rFonts w:ascii="Times New Roman" w:hAnsi="Times New Roman"/>
          <w:sz w:val="28"/>
          <w:szCs w:val="28"/>
          <w:vertAlign w:val="superscript"/>
        </w:rPr>
        <w:t xml:space="preserve"> </w:t>
      </w:r>
      <w:r w:rsidRPr="00A01B9A">
        <w:rPr>
          <w:rFonts w:ascii="Times New Roman" w:hAnsi="Times New Roman"/>
          <w:sz w:val="24"/>
          <w:szCs w:val="24"/>
          <w:vertAlign w:val="superscript"/>
        </w:rPr>
        <w:t>подписи</w:t>
      </w:r>
    </w:p>
    <w:p w14:paraId="5762A57D" w14:textId="77777777" w:rsidR="00B84100" w:rsidRDefault="00B84100" w:rsidP="00B84100">
      <w:pPr>
        <w:tabs>
          <w:tab w:val="left" w:pos="6900"/>
        </w:tabs>
        <w:spacing w:line="276" w:lineRule="auto"/>
        <w:jc w:val="both"/>
        <w:rPr>
          <w:rFonts w:ascii="Times New Roman" w:hAnsi="Times New Roman"/>
          <w:b/>
          <w:sz w:val="28"/>
          <w:szCs w:val="28"/>
        </w:rPr>
      </w:pPr>
    </w:p>
    <w:p w14:paraId="313433F3" w14:textId="77777777" w:rsidR="00B84100" w:rsidRDefault="00B84100" w:rsidP="00B84100">
      <w:pPr>
        <w:tabs>
          <w:tab w:val="left" w:pos="6900"/>
        </w:tabs>
        <w:spacing w:line="276" w:lineRule="auto"/>
        <w:jc w:val="both"/>
        <w:rPr>
          <w:rFonts w:ascii="Times New Roman" w:hAnsi="Times New Roman"/>
          <w:b/>
          <w:sz w:val="28"/>
          <w:szCs w:val="28"/>
        </w:rPr>
      </w:pPr>
    </w:p>
    <w:p w14:paraId="6E4D250F" w14:textId="3AB9B8AF" w:rsidR="005B3475" w:rsidRPr="00402713" w:rsidRDefault="005B3475" w:rsidP="00B84100">
      <w:pPr>
        <w:tabs>
          <w:tab w:val="left" w:pos="6900"/>
        </w:tabs>
        <w:spacing w:line="276" w:lineRule="auto"/>
        <w:jc w:val="both"/>
        <w:rPr>
          <w:rFonts w:ascii="Times New Roman" w:hAnsi="Times New Roman"/>
          <w:b/>
          <w:sz w:val="28"/>
          <w:szCs w:val="28"/>
        </w:rPr>
      </w:pPr>
      <w:r w:rsidRPr="00402713">
        <w:rPr>
          <w:rFonts w:ascii="Times New Roman" w:hAnsi="Times New Roman"/>
          <w:b/>
          <w:sz w:val="28"/>
          <w:szCs w:val="28"/>
        </w:rPr>
        <w:t>Глава</w:t>
      </w:r>
    </w:p>
    <w:p w14:paraId="2093A617" w14:textId="77777777" w:rsidR="005B3475" w:rsidRPr="00402713" w:rsidRDefault="005B3475" w:rsidP="00B84100">
      <w:pPr>
        <w:tabs>
          <w:tab w:val="left" w:pos="6900"/>
        </w:tabs>
        <w:spacing w:line="276" w:lineRule="auto"/>
        <w:jc w:val="both"/>
        <w:rPr>
          <w:rFonts w:ascii="Times New Roman" w:hAnsi="Times New Roman"/>
          <w:b/>
          <w:sz w:val="28"/>
          <w:szCs w:val="28"/>
        </w:rPr>
      </w:pPr>
      <w:r w:rsidRPr="00402713">
        <w:rPr>
          <w:rFonts w:ascii="Times New Roman" w:hAnsi="Times New Roman"/>
          <w:b/>
          <w:sz w:val="28"/>
          <w:szCs w:val="28"/>
        </w:rPr>
        <w:t xml:space="preserve">Кемеровского муниципального округа                               </w:t>
      </w:r>
      <w:r w:rsidRPr="00402713">
        <w:rPr>
          <w:rFonts w:ascii="Times New Roman" w:hAnsi="Times New Roman"/>
          <w:sz w:val="28"/>
          <w:szCs w:val="28"/>
          <w:u w:val="single"/>
        </w:rPr>
        <w:t>М.В. Коляденко</w:t>
      </w:r>
    </w:p>
    <w:p w14:paraId="4CF1982E" w14:textId="57C3D688" w:rsidR="00402713" w:rsidRPr="00A01B9A" w:rsidRDefault="005B3475" w:rsidP="00B84100">
      <w:pPr>
        <w:spacing w:line="276" w:lineRule="auto"/>
        <w:jc w:val="right"/>
        <w:rPr>
          <w:rFonts w:ascii="Times New Roman" w:hAnsi="Times New Roman"/>
          <w:sz w:val="28"/>
          <w:szCs w:val="28"/>
          <w:vertAlign w:val="superscript"/>
        </w:rPr>
      </w:pPr>
      <w:r w:rsidRPr="00A01B9A">
        <w:rPr>
          <w:rFonts w:ascii="Times New Roman" w:hAnsi="Times New Roman"/>
          <w:sz w:val="24"/>
          <w:szCs w:val="24"/>
          <w:vertAlign w:val="superscript"/>
        </w:rPr>
        <w:t>расшифровка</w:t>
      </w:r>
      <w:r w:rsidRPr="00402713">
        <w:rPr>
          <w:rFonts w:ascii="Times New Roman" w:hAnsi="Times New Roman"/>
          <w:sz w:val="28"/>
          <w:szCs w:val="28"/>
          <w:vertAlign w:val="superscript"/>
        </w:rPr>
        <w:t xml:space="preserve"> </w:t>
      </w:r>
      <w:r w:rsidRPr="00A01B9A">
        <w:rPr>
          <w:rFonts w:ascii="Times New Roman" w:hAnsi="Times New Roman"/>
          <w:sz w:val="24"/>
          <w:szCs w:val="24"/>
          <w:vertAlign w:val="superscript"/>
        </w:rPr>
        <w:t>подписи</w:t>
      </w:r>
    </w:p>
    <w:p w14:paraId="659D6BBA" w14:textId="77777777" w:rsidR="00B84100" w:rsidRDefault="00B84100" w:rsidP="00520917">
      <w:pPr>
        <w:shd w:val="clear" w:color="auto" w:fill="FFFFFF"/>
        <w:jc w:val="right"/>
        <w:textAlignment w:val="baseline"/>
        <w:rPr>
          <w:rFonts w:ascii="Times New Roman" w:hAnsi="Times New Roman"/>
          <w:spacing w:val="1"/>
          <w:sz w:val="28"/>
          <w:szCs w:val="28"/>
        </w:rPr>
      </w:pPr>
    </w:p>
    <w:p w14:paraId="5D935C2C" w14:textId="77777777" w:rsidR="00B84100" w:rsidRDefault="00B84100" w:rsidP="00520917">
      <w:pPr>
        <w:shd w:val="clear" w:color="auto" w:fill="FFFFFF"/>
        <w:jc w:val="right"/>
        <w:textAlignment w:val="baseline"/>
        <w:rPr>
          <w:rFonts w:ascii="Times New Roman" w:hAnsi="Times New Roman"/>
          <w:spacing w:val="1"/>
          <w:sz w:val="28"/>
          <w:szCs w:val="28"/>
        </w:rPr>
      </w:pPr>
    </w:p>
    <w:p w14:paraId="3DEC1EF1" w14:textId="77777777" w:rsidR="00B84100" w:rsidRDefault="00B84100" w:rsidP="00520917">
      <w:pPr>
        <w:shd w:val="clear" w:color="auto" w:fill="FFFFFF"/>
        <w:jc w:val="right"/>
        <w:textAlignment w:val="baseline"/>
        <w:rPr>
          <w:rFonts w:ascii="Times New Roman" w:hAnsi="Times New Roman"/>
          <w:spacing w:val="1"/>
          <w:sz w:val="28"/>
          <w:szCs w:val="28"/>
        </w:rPr>
      </w:pPr>
    </w:p>
    <w:p w14:paraId="138C11D4" w14:textId="77777777" w:rsidR="00B84100" w:rsidRDefault="00B84100" w:rsidP="00520917">
      <w:pPr>
        <w:shd w:val="clear" w:color="auto" w:fill="FFFFFF"/>
        <w:jc w:val="right"/>
        <w:textAlignment w:val="baseline"/>
        <w:rPr>
          <w:rFonts w:ascii="Times New Roman" w:hAnsi="Times New Roman"/>
          <w:spacing w:val="1"/>
          <w:sz w:val="28"/>
          <w:szCs w:val="28"/>
        </w:rPr>
      </w:pPr>
    </w:p>
    <w:p w14:paraId="71049C09" w14:textId="77777777" w:rsidR="00EB0FEC" w:rsidRPr="008E28CF" w:rsidRDefault="00EB0FEC" w:rsidP="008E28CF">
      <w:pPr>
        <w:shd w:val="clear" w:color="auto" w:fill="FFFFFF"/>
        <w:textAlignment w:val="baseline"/>
        <w:rPr>
          <w:kern w:val="2"/>
          <w:sz w:val="24"/>
          <w:szCs w:val="24"/>
        </w:rPr>
      </w:pPr>
    </w:p>
    <w:sectPr w:rsidR="00EB0FEC" w:rsidRPr="008E28CF" w:rsidSect="00C35BEA">
      <w:pgSz w:w="11907" w:h="16840" w:code="9"/>
      <w:pgMar w:top="851"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F2939"/>
    <w:multiLevelType w:val="hybridMultilevel"/>
    <w:tmpl w:val="0DE421E2"/>
    <w:lvl w:ilvl="0" w:tplc="84D2F44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438B6A15"/>
    <w:multiLevelType w:val="hybridMultilevel"/>
    <w:tmpl w:val="C46865E6"/>
    <w:lvl w:ilvl="0" w:tplc="8C423104">
      <w:start w:val="1"/>
      <w:numFmt w:val="decimal"/>
      <w:lvlText w:val="%1)"/>
      <w:lvlJc w:val="left"/>
      <w:pPr>
        <w:ind w:left="1684" w:hanging="975"/>
      </w:pPr>
      <w:rPr>
        <w:rFonts w:hint="default"/>
      </w:rPr>
    </w:lvl>
    <w:lvl w:ilvl="1" w:tplc="93F236B8">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DCF7B50"/>
    <w:multiLevelType w:val="hybridMultilevel"/>
    <w:tmpl w:val="A18AAB8C"/>
    <w:lvl w:ilvl="0" w:tplc="760E6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220"/>
    <w:rsid w:val="00041B68"/>
    <w:rsid w:val="000600E9"/>
    <w:rsid w:val="00060D91"/>
    <w:rsid w:val="00065F2F"/>
    <w:rsid w:val="000766D3"/>
    <w:rsid w:val="000855C8"/>
    <w:rsid w:val="000B5A88"/>
    <w:rsid w:val="000B7EFD"/>
    <w:rsid w:val="000C30F7"/>
    <w:rsid w:val="000E39D4"/>
    <w:rsid w:val="000E579E"/>
    <w:rsid w:val="001027B9"/>
    <w:rsid w:val="0012554F"/>
    <w:rsid w:val="00137397"/>
    <w:rsid w:val="00154EEC"/>
    <w:rsid w:val="00156869"/>
    <w:rsid w:val="00173B45"/>
    <w:rsid w:val="001C059C"/>
    <w:rsid w:val="00246641"/>
    <w:rsid w:val="00247315"/>
    <w:rsid w:val="00282513"/>
    <w:rsid w:val="002849DD"/>
    <w:rsid w:val="002951A1"/>
    <w:rsid w:val="002E77DA"/>
    <w:rsid w:val="002F35AA"/>
    <w:rsid w:val="00304DC4"/>
    <w:rsid w:val="00314D48"/>
    <w:rsid w:val="003401E3"/>
    <w:rsid w:val="003518EF"/>
    <w:rsid w:val="00351E1C"/>
    <w:rsid w:val="0037043C"/>
    <w:rsid w:val="003B589A"/>
    <w:rsid w:val="003C7DD6"/>
    <w:rsid w:val="003F5290"/>
    <w:rsid w:val="00402713"/>
    <w:rsid w:val="00427AAF"/>
    <w:rsid w:val="00437938"/>
    <w:rsid w:val="004408E5"/>
    <w:rsid w:val="004628AC"/>
    <w:rsid w:val="00494ED3"/>
    <w:rsid w:val="004A3EDB"/>
    <w:rsid w:val="004E6D81"/>
    <w:rsid w:val="004E6FE5"/>
    <w:rsid w:val="005009AE"/>
    <w:rsid w:val="00520917"/>
    <w:rsid w:val="00537A6F"/>
    <w:rsid w:val="00554ADD"/>
    <w:rsid w:val="0058063C"/>
    <w:rsid w:val="005B3475"/>
    <w:rsid w:val="005B5BC4"/>
    <w:rsid w:val="0061232D"/>
    <w:rsid w:val="006230CC"/>
    <w:rsid w:val="00673B56"/>
    <w:rsid w:val="00697E9D"/>
    <w:rsid w:val="006D5808"/>
    <w:rsid w:val="006D580B"/>
    <w:rsid w:val="006D6220"/>
    <w:rsid w:val="006E3334"/>
    <w:rsid w:val="00712A7E"/>
    <w:rsid w:val="00717E74"/>
    <w:rsid w:val="00734211"/>
    <w:rsid w:val="00746B1C"/>
    <w:rsid w:val="00753724"/>
    <w:rsid w:val="007635F4"/>
    <w:rsid w:val="007639E0"/>
    <w:rsid w:val="007941E7"/>
    <w:rsid w:val="007A1CBA"/>
    <w:rsid w:val="007D0367"/>
    <w:rsid w:val="008130D9"/>
    <w:rsid w:val="00832F5C"/>
    <w:rsid w:val="00841A23"/>
    <w:rsid w:val="00870303"/>
    <w:rsid w:val="00876A2D"/>
    <w:rsid w:val="008835EB"/>
    <w:rsid w:val="0089200D"/>
    <w:rsid w:val="008E0FCA"/>
    <w:rsid w:val="008E28CF"/>
    <w:rsid w:val="008F2D9E"/>
    <w:rsid w:val="008F3C44"/>
    <w:rsid w:val="00926CE0"/>
    <w:rsid w:val="00941738"/>
    <w:rsid w:val="009419F6"/>
    <w:rsid w:val="0095571D"/>
    <w:rsid w:val="009709DE"/>
    <w:rsid w:val="009775D4"/>
    <w:rsid w:val="00983D99"/>
    <w:rsid w:val="00986B9B"/>
    <w:rsid w:val="009E1B18"/>
    <w:rsid w:val="009F3034"/>
    <w:rsid w:val="00A01B9A"/>
    <w:rsid w:val="00A02AA9"/>
    <w:rsid w:val="00A111DB"/>
    <w:rsid w:val="00A27C2E"/>
    <w:rsid w:val="00A4489A"/>
    <w:rsid w:val="00A4737A"/>
    <w:rsid w:val="00A508AC"/>
    <w:rsid w:val="00A53F31"/>
    <w:rsid w:val="00A66880"/>
    <w:rsid w:val="00A67409"/>
    <w:rsid w:val="00A97BE6"/>
    <w:rsid w:val="00AB341F"/>
    <w:rsid w:val="00AC6853"/>
    <w:rsid w:val="00AF240E"/>
    <w:rsid w:val="00AF51FA"/>
    <w:rsid w:val="00B023E9"/>
    <w:rsid w:val="00B06F7B"/>
    <w:rsid w:val="00B07313"/>
    <w:rsid w:val="00B076CD"/>
    <w:rsid w:val="00B5070A"/>
    <w:rsid w:val="00B50FBB"/>
    <w:rsid w:val="00B5248F"/>
    <w:rsid w:val="00B6131B"/>
    <w:rsid w:val="00B84100"/>
    <w:rsid w:val="00B858AC"/>
    <w:rsid w:val="00B900FD"/>
    <w:rsid w:val="00BC5E89"/>
    <w:rsid w:val="00BD7766"/>
    <w:rsid w:val="00BF6094"/>
    <w:rsid w:val="00C03517"/>
    <w:rsid w:val="00C30F28"/>
    <w:rsid w:val="00C35BEA"/>
    <w:rsid w:val="00C42060"/>
    <w:rsid w:val="00C46328"/>
    <w:rsid w:val="00C53913"/>
    <w:rsid w:val="00C82B2D"/>
    <w:rsid w:val="00C866A6"/>
    <w:rsid w:val="00CA3F00"/>
    <w:rsid w:val="00CB7940"/>
    <w:rsid w:val="00CD7682"/>
    <w:rsid w:val="00CE46D3"/>
    <w:rsid w:val="00D3480D"/>
    <w:rsid w:val="00D36527"/>
    <w:rsid w:val="00D408A0"/>
    <w:rsid w:val="00D720D2"/>
    <w:rsid w:val="00D75BAE"/>
    <w:rsid w:val="00D8577B"/>
    <w:rsid w:val="00DE1AC3"/>
    <w:rsid w:val="00DE5172"/>
    <w:rsid w:val="00E45EE8"/>
    <w:rsid w:val="00EB0FEC"/>
    <w:rsid w:val="00EE465D"/>
    <w:rsid w:val="00EF4C8D"/>
    <w:rsid w:val="00F21DCB"/>
    <w:rsid w:val="00F314BF"/>
    <w:rsid w:val="00F342B9"/>
    <w:rsid w:val="00F47F39"/>
    <w:rsid w:val="00F62FDF"/>
    <w:rsid w:val="00FA2A8C"/>
    <w:rsid w:val="00FB7FC3"/>
    <w:rsid w:val="00FC2A46"/>
    <w:rsid w:val="00FC310D"/>
    <w:rsid w:val="00FC7705"/>
    <w:rsid w:val="00FD4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981755"/>
  <w15:docId w15:val="{E07A85F5-8DDD-49A7-BB1A-7D14A565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5EB"/>
    <w:rPr>
      <w:rFonts w:ascii="Arial" w:hAnsi="Arial"/>
    </w:rPr>
  </w:style>
  <w:style w:type="paragraph" w:styleId="3">
    <w:name w:val="heading 3"/>
    <w:basedOn w:val="a"/>
    <w:next w:val="a"/>
    <w:link w:val="30"/>
    <w:uiPriority w:val="99"/>
    <w:qFormat/>
    <w:rsid w:val="008835EB"/>
    <w:pPr>
      <w:keepNext/>
      <w:jc w:val="center"/>
      <w:outlineLvl w:val="2"/>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835EB"/>
    <w:rPr>
      <w:rFonts w:ascii="Times New Roman" w:eastAsia="Times New Roman" w:hAnsi="Times New Roman" w:cs="Times New Roman"/>
      <w:b/>
      <w:bCs/>
      <w:sz w:val="20"/>
      <w:szCs w:val="20"/>
      <w:lang w:eastAsia="ru-RU"/>
    </w:rPr>
  </w:style>
  <w:style w:type="paragraph" w:styleId="a3">
    <w:name w:val="Body Text"/>
    <w:basedOn w:val="a"/>
    <w:link w:val="a4"/>
    <w:uiPriority w:val="99"/>
    <w:rsid w:val="008835EB"/>
    <w:pPr>
      <w:spacing w:after="120"/>
    </w:pPr>
  </w:style>
  <w:style w:type="character" w:customStyle="1" w:styleId="a4">
    <w:name w:val="Основной текст Знак"/>
    <w:link w:val="a3"/>
    <w:uiPriority w:val="99"/>
    <w:locked/>
    <w:rsid w:val="008835EB"/>
    <w:rPr>
      <w:rFonts w:ascii="Arial" w:eastAsia="Times New Roman" w:hAnsi="Arial" w:cs="Times New Roman"/>
      <w:sz w:val="20"/>
      <w:szCs w:val="20"/>
      <w:lang w:eastAsia="ru-RU"/>
    </w:rPr>
  </w:style>
  <w:style w:type="paragraph" w:customStyle="1" w:styleId="Normal1">
    <w:name w:val="Normal1"/>
    <w:uiPriority w:val="99"/>
    <w:rsid w:val="008835EB"/>
    <w:rPr>
      <w:rFonts w:ascii="Times New Roman" w:hAnsi="Times New Roman"/>
    </w:rPr>
  </w:style>
  <w:style w:type="paragraph" w:customStyle="1" w:styleId="normal10">
    <w:name w:val="normal1"/>
    <w:basedOn w:val="a"/>
    <w:uiPriority w:val="99"/>
    <w:rsid w:val="008835EB"/>
    <w:pPr>
      <w:spacing w:before="100" w:beforeAutospacing="1" w:after="100" w:afterAutospacing="1"/>
    </w:pPr>
    <w:rPr>
      <w:rFonts w:ascii="Times New Roman" w:hAnsi="Times New Roman"/>
      <w:sz w:val="24"/>
      <w:szCs w:val="24"/>
    </w:rPr>
  </w:style>
  <w:style w:type="paragraph" w:customStyle="1" w:styleId="ConsPlusNormal">
    <w:name w:val="ConsPlusNormal"/>
    <w:rsid w:val="008835EB"/>
    <w:pPr>
      <w:autoSpaceDE w:val="0"/>
      <w:autoSpaceDN w:val="0"/>
      <w:adjustRightInd w:val="0"/>
      <w:ind w:firstLine="720"/>
    </w:pPr>
    <w:rPr>
      <w:rFonts w:ascii="Arial" w:hAnsi="Arial" w:cs="Arial"/>
    </w:rPr>
  </w:style>
  <w:style w:type="paragraph" w:customStyle="1" w:styleId="NoSpacing1">
    <w:name w:val="No Spacing1"/>
    <w:uiPriority w:val="99"/>
    <w:rsid w:val="008835EB"/>
    <w:rPr>
      <w:rFonts w:ascii="Times New Roman" w:hAnsi="Times New Roman"/>
      <w:sz w:val="24"/>
      <w:szCs w:val="24"/>
    </w:rPr>
  </w:style>
  <w:style w:type="paragraph" w:customStyle="1" w:styleId="ListParagraph1">
    <w:name w:val="List Paragraph1"/>
    <w:basedOn w:val="a"/>
    <w:uiPriority w:val="99"/>
    <w:rsid w:val="008835EB"/>
    <w:pPr>
      <w:ind w:left="720"/>
      <w:contextualSpacing/>
    </w:pPr>
    <w:rPr>
      <w:rFonts w:ascii="Times New Roman" w:hAnsi="Times New Roman"/>
      <w:sz w:val="24"/>
      <w:szCs w:val="24"/>
    </w:rPr>
  </w:style>
  <w:style w:type="paragraph" w:styleId="a5">
    <w:name w:val="Balloon Text"/>
    <w:basedOn w:val="a"/>
    <w:link w:val="a6"/>
    <w:uiPriority w:val="99"/>
    <w:semiHidden/>
    <w:rsid w:val="008835EB"/>
    <w:rPr>
      <w:rFonts w:ascii="Tahoma" w:hAnsi="Tahoma" w:cs="Tahoma"/>
      <w:sz w:val="16"/>
      <w:szCs w:val="16"/>
    </w:rPr>
  </w:style>
  <w:style w:type="character" w:customStyle="1" w:styleId="a6">
    <w:name w:val="Текст выноски Знак"/>
    <w:link w:val="a5"/>
    <w:uiPriority w:val="99"/>
    <w:semiHidden/>
    <w:locked/>
    <w:rsid w:val="008835EB"/>
    <w:rPr>
      <w:rFonts w:ascii="Tahoma" w:eastAsia="Times New Roman" w:hAnsi="Tahoma" w:cs="Tahoma"/>
      <w:sz w:val="16"/>
      <w:szCs w:val="16"/>
      <w:lang w:eastAsia="ru-RU"/>
    </w:rPr>
  </w:style>
  <w:style w:type="paragraph" w:styleId="a7">
    <w:name w:val="List Paragraph"/>
    <w:basedOn w:val="a"/>
    <w:uiPriority w:val="34"/>
    <w:qFormat/>
    <w:rsid w:val="00554ADD"/>
    <w:pPr>
      <w:ind w:left="720"/>
      <w:contextualSpacing/>
    </w:pPr>
  </w:style>
  <w:style w:type="paragraph" w:styleId="a8">
    <w:name w:val="Body Text Indent"/>
    <w:basedOn w:val="a"/>
    <w:link w:val="a9"/>
    <w:uiPriority w:val="99"/>
    <w:semiHidden/>
    <w:unhideWhenUsed/>
    <w:rsid w:val="00EB0FEC"/>
    <w:pPr>
      <w:spacing w:after="120"/>
      <w:ind w:left="283"/>
    </w:pPr>
  </w:style>
  <w:style w:type="character" w:customStyle="1" w:styleId="a9">
    <w:name w:val="Основной текст с отступом Знак"/>
    <w:basedOn w:val="a0"/>
    <w:link w:val="a8"/>
    <w:uiPriority w:val="99"/>
    <w:semiHidden/>
    <w:rsid w:val="00EB0FEC"/>
    <w:rPr>
      <w:rFonts w:ascii="Arial" w:hAnsi="Arial"/>
    </w:rPr>
  </w:style>
  <w:style w:type="character" w:customStyle="1" w:styleId="blk">
    <w:name w:val="blk"/>
    <w:basedOn w:val="a0"/>
    <w:rsid w:val="004E6D81"/>
  </w:style>
  <w:style w:type="character" w:styleId="aa">
    <w:name w:val="Hyperlink"/>
    <w:basedOn w:val="a0"/>
    <w:uiPriority w:val="99"/>
    <w:unhideWhenUsed/>
    <w:rsid w:val="00A448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80273">
      <w:bodyDiv w:val="1"/>
      <w:marLeft w:val="0"/>
      <w:marRight w:val="0"/>
      <w:marTop w:val="0"/>
      <w:marBottom w:val="0"/>
      <w:divBdr>
        <w:top w:val="none" w:sz="0" w:space="0" w:color="auto"/>
        <w:left w:val="none" w:sz="0" w:space="0" w:color="auto"/>
        <w:bottom w:val="none" w:sz="0" w:space="0" w:color="auto"/>
        <w:right w:val="none" w:sz="0" w:space="0" w:color="auto"/>
      </w:divBdr>
      <w:divsChild>
        <w:div w:id="1905607592">
          <w:marLeft w:val="0"/>
          <w:marRight w:val="0"/>
          <w:marTop w:val="0"/>
          <w:marBottom w:val="0"/>
          <w:divBdr>
            <w:top w:val="none" w:sz="0" w:space="0" w:color="auto"/>
            <w:left w:val="none" w:sz="0" w:space="0" w:color="auto"/>
            <w:bottom w:val="none" w:sz="0" w:space="0" w:color="auto"/>
            <w:right w:val="none" w:sz="0" w:space="0" w:color="auto"/>
          </w:divBdr>
        </w:div>
        <w:div w:id="741563792">
          <w:marLeft w:val="0"/>
          <w:marRight w:val="0"/>
          <w:marTop w:val="0"/>
          <w:marBottom w:val="0"/>
          <w:divBdr>
            <w:top w:val="none" w:sz="0" w:space="0" w:color="auto"/>
            <w:left w:val="none" w:sz="0" w:space="0" w:color="auto"/>
            <w:bottom w:val="none" w:sz="0" w:space="0" w:color="auto"/>
            <w:right w:val="none" w:sz="0" w:space="0" w:color="auto"/>
          </w:divBdr>
        </w:div>
        <w:div w:id="2142576861">
          <w:marLeft w:val="0"/>
          <w:marRight w:val="0"/>
          <w:marTop w:val="0"/>
          <w:marBottom w:val="0"/>
          <w:divBdr>
            <w:top w:val="none" w:sz="0" w:space="0" w:color="auto"/>
            <w:left w:val="none" w:sz="0" w:space="0" w:color="auto"/>
            <w:bottom w:val="none" w:sz="0" w:space="0" w:color="auto"/>
            <w:right w:val="none" w:sz="0" w:space="0" w:color="auto"/>
          </w:divBdr>
        </w:div>
        <w:div w:id="1160729405">
          <w:marLeft w:val="0"/>
          <w:marRight w:val="0"/>
          <w:marTop w:val="0"/>
          <w:marBottom w:val="0"/>
          <w:divBdr>
            <w:top w:val="none" w:sz="0" w:space="0" w:color="auto"/>
            <w:left w:val="none" w:sz="0" w:space="0" w:color="auto"/>
            <w:bottom w:val="none" w:sz="0" w:space="0" w:color="auto"/>
            <w:right w:val="none" w:sz="0" w:space="0" w:color="auto"/>
          </w:divBdr>
        </w:div>
        <w:div w:id="1880701998">
          <w:marLeft w:val="0"/>
          <w:marRight w:val="0"/>
          <w:marTop w:val="0"/>
          <w:marBottom w:val="0"/>
          <w:divBdr>
            <w:top w:val="none" w:sz="0" w:space="0" w:color="auto"/>
            <w:left w:val="none" w:sz="0" w:space="0" w:color="auto"/>
            <w:bottom w:val="none" w:sz="0" w:space="0" w:color="auto"/>
            <w:right w:val="none" w:sz="0" w:space="0" w:color="auto"/>
          </w:divBdr>
        </w:div>
        <w:div w:id="1346396746">
          <w:marLeft w:val="0"/>
          <w:marRight w:val="0"/>
          <w:marTop w:val="0"/>
          <w:marBottom w:val="0"/>
          <w:divBdr>
            <w:top w:val="none" w:sz="0" w:space="0" w:color="auto"/>
            <w:left w:val="none" w:sz="0" w:space="0" w:color="auto"/>
            <w:bottom w:val="none" w:sz="0" w:space="0" w:color="auto"/>
            <w:right w:val="none" w:sz="0" w:space="0" w:color="auto"/>
          </w:divBdr>
        </w:div>
        <w:div w:id="1277176599">
          <w:marLeft w:val="0"/>
          <w:marRight w:val="0"/>
          <w:marTop w:val="0"/>
          <w:marBottom w:val="0"/>
          <w:divBdr>
            <w:top w:val="none" w:sz="0" w:space="0" w:color="auto"/>
            <w:left w:val="none" w:sz="0" w:space="0" w:color="auto"/>
            <w:bottom w:val="none" w:sz="0" w:space="0" w:color="auto"/>
            <w:right w:val="none" w:sz="0" w:space="0" w:color="auto"/>
          </w:divBdr>
        </w:div>
        <w:div w:id="726224061">
          <w:marLeft w:val="0"/>
          <w:marRight w:val="0"/>
          <w:marTop w:val="0"/>
          <w:marBottom w:val="0"/>
          <w:divBdr>
            <w:top w:val="none" w:sz="0" w:space="0" w:color="auto"/>
            <w:left w:val="none" w:sz="0" w:space="0" w:color="auto"/>
            <w:bottom w:val="none" w:sz="0" w:space="0" w:color="auto"/>
            <w:right w:val="none" w:sz="0" w:space="0" w:color="auto"/>
          </w:divBdr>
        </w:div>
        <w:div w:id="121924735">
          <w:marLeft w:val="0"/>
          <w:marRight w:val="0"/>
          <w:marTop w:val="0"/>
          <w:marBottom w:val="0"/>
          <w:divBdr>
            <w:top w:val="none" w:sz="0" w:space="0" w:color="auto"/>
            <w:left w:val="none" w:sz="0" w:space="0" w:color="auto"/>
            <w:bottom w:val="none" w:sz="0" w:space="0" w:color="auto"/>
            <w:right w:val="none" w:sz="0" w:space="0" w:color="auto"/>
          </w:divBdr>
        </w:div>
        <w:div w:id="1827160307">
          <w:marLeft w:val="0"/>
          <w:marRight w:val="0"/>
          <w:marTop w:val="0"/>
          <w:marBottom w:val="0"/>
          <w:divBdr>
            <w:top w:val="none" w:sz="0" w:space="0" w:color="auto"/>
            <w:left w:val="none" w:sz="0" w:space="0" w:color="auto"/>
            <w:bottom w:val="none" w:sz="0" w:space="0" w:color="auto"/>
            <w:right w:val="none" w:sz="0" w:space="0" w:color="auto"/>
          </w:divBdr>
        </w:div>
        <w:div w:id="1307977403">
          <w:marLeft w:val="0"/>
          <w:marRight w:val="0"/>
          <w:marTop w:val="0"/>
          <w:marBottom w:val="0"/>
          <w:divBdr>
            <w:top w:val="none" w:sz="0" w:space="0" w:color="auto"/>
            <w:left w:val="none" w:sz="0" w:space="0" w:color="auto"/>
            <w:bottom w:val="none" w:sz="0" w:space="0" w:color="auto"/>
            <w:right w:val="none" w:sz="0" w:space="0" w:color="auto"/>
          </w:divBdr>
        </w:div>
        <w:div w:id="1710492935">
          <w:marLeft w:val="0"/>
          <w:marRight w:val="0"/>
          <w:marTop w:val="0"/>
          <w:marBottom w:val="0"/>
          <w:divBdr>
            <w:top w:val="none" w:sz="0" w:space="0" w:color="auto"/>
            <w:left w:val="none" w:sz="0" w:space="0" w:color="auto"/>
            <w:bottom w:val="none" w:sz="0" w:space="0" w:color="auto"/>
            <w:right w:val="none" w:sz="0" w:space="0" w:color="auto"/>
          </w:divBdr>
        </w:div>
        <w:div w:id="1420637307">
          <w:marLeft w:val="0"/>
          <w:marRight w:val="0"/>
          <w:marTop w:val="0"/>
          <w:marBottom w:val="0"/>
          <w:divBdr>
            <w:top w:val="none" w:sz="0" w:space="0" w:color="auto"/>
            <w:left w:val="none" w:sz="0" w:space="0" w:color="auto"/>
            <w:bottom w:val="none" w:sz="0" w:space="0" w:color="auto"/>
            <w:right w:val="none" w:sz="0" w:space="0" w:color="auto"/>
          </w:divBdr>
        </w:div>
        <w:div w:id="2033191098">
          <w:marLeft w:val="0"/>
          <w:marRight w:val="0"/>
          <w:marTop w:val="0"/>
          <w:marBottom w:val="0"/>
          <w:divBdr>
            <w:top w:val="none" w:sz="0" w:space="0" w:color="auto"/>
            <w:left w:val="none" w:sz="0" w:space="0" w:color="auto"/>
            <w:bottom w:val="none" w:sz="0" w:space="0" w:color="auto"/>
            <w:right w:val="none" w:sz="0" w:space="0" w:color="auto"/>
          </w:divBdr>
        </w:div>
        <w:div w:id="1679965891">
          <w:marLeft w:val="0"/>
          <w:marRight w:val="0"/>
          <w:marTop w:val="0"/>
          <w:marBottom w:val="0"/>
          <w:divBdr>
            <w:top w:val="none" w:sz="0" w:space="0" w:color="auto"/>
            <w:left w:val="none" w:sz="0" w:space="0" w:color="auto"/>
            <w:bottom w:val="none" w:sz="0" w:space="0" w:color="auto"/>
            <w:right w:val="none" w:sz="0" w:space="0" w:color="auto"/>
          </w:divBdr>
        </w:div>
        <w:div w:id="1612319927">
          <w:marLeft w:val="0"/>
          <w:marRight w:val="0"/>
          <w:marTop w:val="0"/>
          <w:marBottom w:val="0"/>
          <w:divBdr>
            <w:top w:val="none" w:sz="0" w:space="0" w:color="auto"/>
            <w:left w:val="none" w:sz="0" w:space="0" w:color="auto"/>
            <w:bottom w:val="none" w:sz="0" w:space="0" w:color="auto"/>
            <w:right w:val="none" w:sz="0" w:space="0" w:color="auto"/>
          </w:divBdr>
        </w:div>
        <w:div w:id="1696080917">
          <w:marLeft w:val="0"/>
          <w:marRight w:val="0"/>
          <w:marTop w:val="0"/>
          <w:marBottom w:val="0"/>
          <w:divBdr>
            <w:top w:val="none" w:sz="0" w:space="0" w:color="auto"/>
            <w:left w:val="none" w:sz="0" w:space="0" w:color="auto"/>
            <w:bottom w:val="none" w:sz="0" w:space="0" w:color="auto"/>
            <w:right w:val="none" w:sz="0" w:space="0" w:color="auto"/>
          </w:divBdr>
        </w:div>
        <w:div w:id="1334603949">
          <w:marLeft w:val="0"/>
          <w:marRight w:val="0"/>
          <w:marTop w:val="0"/>
          <w:marBottom w:val="0"/>
          <w:divBdr>
            <w:top w:val="none" w:sz="0" w:space="0" w:color="auto"/>
            <w:left w:val="none" w:sz="0" w:space="0" w:color="auto"/>
            <w:bottom w:val="none" w:sz="0" w:space="0" w:color="auto"/>
            <w:right w:val="none" w:sz="0" w:space="0" w:color="auto"/>
          </w:divBdr>
        </w:div>
        <w:div w:id="958144755">
          <w:marLeft w:val="0"/>
          <w:marRight w:val="0"/>
          <w:marTop w:val="0"/>
          <w:marBottom w:val="0"/>
          <w:divBdr>
            <w:top w:val="none" w:sz="0" w:space="0" w:color="auto"/>
            <w:left w:val="none" w:sz="0" w:space="0" w:color="auto"/>
            <w:bottom w:val="none" w:sz="0" w:space="0" w:color="auto"/>
            <w:right w:val="none" w:sz="0" w:space="0" w:color="auto"/>
          </w:divBdr>
        </w:div>
        <w:div w:id="737021981">
          <w:marLeft w:val="0"/>
          <w:marRight w:val="0"/>
          <w:marTop w:val="0"/>
          <w:marBottom w:val="0"/>
          <w:divBdr>
            <w:top w:val="none" w:sz="0" w:space="0" w:color="auto"/>
            <w:left w:val="none" w:sz="0" w:space="0" w:color="auto"/>
            <w:bottom w:val="none" w:sz="0" w:space="0" w:color="auto"/>
            <w:right w:val="none" w:sz="0" w:space="0" w:color="auto"/>
          </w:divBdr>
        </w:div>
        <w:div w:id="1033573455">
          <w:marLeft w:val="0"/>
          <w:marRight w:val="0"/>
          <w:marTop w:val="0"/>
          <w:marBottom w:val="0"/>
          <w:divBdr>
            <w:top w:val="none" w:sz="0" w:space="0" w:color="auto"/>
            <w:left w:val="none" w:sz="0" w:space="0" w:color="auto"/>
            <w:bottom w:val="none" w:sz="0" w:space="0" w:color="auto"/>
            <w:right w:val="none" w:sz="0" w:space="0" w:color="auto"/>
          </w:divBdr>
        </w:div>
        <w:div w:id="901216346">
          <w:marLeft w:val="0"/>
          <w:marRight w:val="0"/>
          <w:marTop w:val="0"/>
          <w:marBottom w:val="0"/>
          <w:divBdr>
            <w:top w:val="none" w:sz="0" w:space="0" w:color="auto"/>
            <w:left w:val="none" w:sz="0" w:space="0" w:color="auto"/>
            <w:bottom w:val="none" w:sz="0" w:space="0" w:color="auto"/>
            <w:right w:val="none" w:sz="0" w:space="0" w:color="auto"/>
          </w:divBdr>
        </w:div>
        <w:div w:id="1200237930">
          <w:marLeft w:val="0"/>
          <w:marRight w:val="0"/>
          <w:marTop w:val="0"/>
          <w:marBottom w:val="0"/>
          <w:divBdr>
            <w:top w:val="none" w:sz="0" w:space="0" w:color="auto"/>
            <w:left w:val="none" w:sz="0" w:space="0" w:color="auto"/>
            <w:bottom w:val="none" w:sz="0" w:space="0" w:color="auto"/>
            <w:right w:val="none" w:sz="0" w:space="0" w:color="auto"/>
          </w:divBdr>
        </w:div>
        <w:div w:id="1333295296">
          <w:marLeft w:val="0"/>
          <w:marRight w:val="0"/>
          <w:marTop w:val="0"/>
          <w:marBottom w:val="0"/>
          <w:divBdr>
            <w:top w:val="none" w:sz="0" w:space="0" w:color="auto"/>
            <w:left w:val="none" w:sz="0" w:space="0" w:color="auto"/>
            <w:bottom w:val="none" w:sz="0" w:space="0" w:color="auto"/>
            <w:right w:val="none" w:sz="0" w:space="0" w:color="auto"/>
          </w:divBdr>
        </w:div>
        <w:div w:id="72317829">
          <w:marLeft w:val="0"/>
          <w:marRight w:val="0"/>
          <w:marTop w:val="0"/>
          <w:marBottom w:val="0"/>
          <w:divBdr>
            <w:top w:val="none" w:sz="0" w:space="0" w:color="auto"/>
            <w:left w:val="none" w:sz="0" w:space="0" w:color="auto"/>
            <w:bottom w:val="none" w:sz="0" w:space="0" w:color="auto"/>
            <w:right w:val="none" w:sz="0" w:space="0" w:color="auto"/>
          </w:divBdr>
        </w:div>
        <w:div w:id="1412970658">
          <w:marLeft w:val="0"/>
          <w:marRight w:val="0"/>
          <w:marTop w:val="0"/>
          <w:marBottom w:val="0"/>
          <w:divBdr>
            <w:top w:val="none" w:sz="0" w:space="0" w:color="auto"/>
            <w:left w:val="none" w:sz="0" w:space="0" w:color="auto"/>
            <w:bottom w:val="none" w:sz="0" w:space="0" w:color="auto"/>
            <w:right w:val="none" w:sz="0" w:space="0" w:color="auto"/>
          </w:divBdr>
        </w:div>
        <w:div w:id="647511881">
          <w:marLeft w:val="0"/>
          <w:marRight w:val="0"/>
          <w:marTop w:val="0"/>
          <w:marBottom w:val="0"/>
          <w:divBdr>
            <w:top w:val="none" w:sz="0" w:space="0" w:color="auto"/>
            <w:left w:val="none" w:sz="0" w:space="0" w:color="auto"/>
            <w:bottom w:val="none" w:sz="0" w:space="0" w:color="auto"/>
            <w:right w:val="none" w:sz="0" w:space="0" w:color="auto"/>
          </w:divBdr>
        </w:div>
        <w:div w:id="1634368734">
          <w:marLeft w:val="0"/>
          <w:marRight w:val="0"/>
          <w:marTop w:val="0"/>
          <w:marBottom w:val="0"/>
          <w:divBdr>
            <w:top w:val="none" w:sz="0" w:space="0" w:color="auto"/>
            <w:left w:val="none" w:sz="0" w:space="0" w:color="auto"/>
            <w:bottom w:val="none" w:sz="0" w:space="0" w:color="auto"/>
            <w:right w:val="none" w:sz="0" w:space="0" w:color="auto"/>
          </w:divBdr>
        </w:div>
        <w:div w:id="82072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4E437-AFEF-4D79-9CF2-899391D1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Pages>
  <Words>1006</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Polikov Anton</cp:lastModifiedBy>
  <cp:revision>72</cp:revision>
  <cp:lastPrinted>2021-06-17T07:52:00Z</cp:lastPrinted>
  <dcterms:created xsi:type="dcterms:W3CDTF">2017-11-09T03:26:00Z</dcterms:created>
  <dcterms:modified xsi:type="dcterms:W3CDTF">2021-06-30T09:21:00Z</dcterms:modified>
</cp:coreProperties>
</file>