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4C" w:rsidRDefault="0052044C" w:rsidP="0052044C">
      <w:pPr>
        <w:pStyle w:val="af2"/>
        <w:ind w:left="7080" w:firstLine="708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42925" cy="685800"/>
            <wp:effectExtent l="0" t="0" r="0" b="0"/>
            <wp:wrapNone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44C" w:rsidRDefault="0052044C" w:rsidP="0052044C">
      <w:pPr>
        <w:pStyle w:val="af2"/>
        <w:ind w:left="7080" w:firstLine="708"/>
        <w:jc w:val="both"/>
        <w:rPr>
          <w:sz w:val="20"/>
          <w:szCs w:val="20"/>
        </w:rPr>
      </w:pPr>
    </w:p>
    <w:p w:rsidR="0052044C" w:rsidRDefault="0052044C" w:rsidP="0052044C">
      <w:pPr>
        <w:autoSpaceDE w:val="0"/>
        <w:autoSpaceDN w:val="0"/>
        <w:adjustRightInd w:val="0"/>
        <w:jc w:val="right"/>
      </w:pPr>
    </w:p>
    <w:p w:rsidR="0052044C" w:rsidRDefault="0052044C" w:rsidP="007D6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ОБЛАСТЬ-КУЗБАСС</w:t>
      </w:r>
    </w:p>
    <w:p w:rsidR="0052044C" w:rsidRPr="00715E39" w:rsidRDefault="0052044C" w:rsidP="0052044C">
      <w:pPr>
        <w:jc w:val="center"/>
        <w:rPr>
          <w:b/>
          <w:sz w:val="32"/>
          <w:szCs w:val="32"/>
        </w:rPr>
      </w:pPr>
      <w:r w:rsidRPr="00715E39">
        <w:rPr>
          <w:b/>
          <w:sz w:val="32"/>
          <w:szCs w:val="32"/>
        </w:rPr>
        <w:t>СОВЕТ НАРОДНЫХ ДЕПУТАТОВ</w:t>
      </w:r>
    </w:p>
    <w:p w:rsidR="0052044C" w:rsidRPr="00715E39" w:rsidRDefault="0052044C" w:rsidP="0052044C">
      <w:pPr>
        <w:jc w:val="center"/>
        <w:rPr>
          <w:b/>
          <w:caps/>
          <w:sz w:val="32"/>
          <w:szCs w:val="32"/>
        </w:rPr>
      </w:pPr>
      <w:r w:rsidRPr="00715E39">
        <w:rPr>
          <w:b/>
          <w:caps/>
          <w:sz w:val="32"/>
          <w:szCs w:val="32"/>
        </w:rPr>
        <w:t xml:space="preserve">КЕМЕРОВСКого муниципального </w:t>
      </w:r>
      <w:r w:rsidR="007D6B8D">
        <w:rPr>
          <w:b/>
          <w:caps/>
          <w:sz w:val="32"/>
          <w:szCs w:val="32"/>
        </w:rPr>
        <w:t>ОКРУГА</w:t>
      </w:r>
    </w:p>
    <w:p w:rsidR="0052044C" w:rsidRPr="00520F04" w:rsidRDefault="0052044C" w:rsidP="0052044C">
      <w:pPr>
        <w:jc w:val="center"/>
        <w:rPr>
          <w:b/>
          <w:sz w:val="20"/>
          <w:szCs w:val="26"/>
        </w:rPr>
      </w:pPr>
      <w:r w:rsidRPr="00520F04">
        <w:rPr>
          <w:b/>
          <w:sz w:val="20"/>
          <w:szCs w:val="26"/>
        </w:rPr>
        <w:t>ПЕРВОГО СОЗЫВА</w:t>
      </w:r>
    </w:p>
    <w:p w:rsidR="0052044C" w:rsidRPr="00E755B8" w:rsidRDefault="0052044C" w:rsidP="0052044C">
      <w:pPr>
        <w:jc w:val="center"/>
        <w:rPr>
          <w:b/>
        </w:rPr>
      </w:pPr>
    </w:p>
    <w:p w:rsidR="0052044C" w:rsidRPr="00ED4075" w:rsidRDefault="0052044C" w:rsidP="0052044C">
      <w:pPr>
        <w:jc w:val="center"/>
      </w:pPr>
      <w:r w:rsidRPr="00E755B8">
        <w:rPr>
          <w:b/>
          <w:sz w:val="32"/>
          <w:szCs w:val="32"/>
        </w:rPr>
        <w:t xml:space="preserve">СЕССИЯ № </w:t>
      </w:r>
      <w:r>
        <w:rPr>
          <w:b/>
          <w:sz w:val="32"/>
          <w:szCs w:val="32"/>
        </w:rPr>
        <w:t>9</w:t>
      </w:r>
    </w:p>
    <w:p w:rsidR="0052044C" w:rsidRPr="00E755B8" w:rsidRDefault="0052044C" w:rsidP="0052044C">
      <w:pPr>
        <w:jc w:val="center"/>
        <w:rPr>
          <w:b/>
          <w:sz w:val="32"/>
          <w:szCs w:val="32"/>
        </w:rPr>
      </w:pPr>
    </w:p>
    <w:p w:rsidR="0052044C" w:rsidRPr="00E755B8" w:rsidRDefault="0052044C" w:rsidP="0052044C">
      <w:pPr>
        <w:jc w:val="center"/>
        <w:rPr>
          <w:b/>
          <w:spacing w:val="24"/>
          <w:sz w:val="32"/>
          <w:szCs w:val="32"/>
        </w:rPr>
      </w:pPr>
      <w:r w:rsidRPr="00E755B8">
        <w:rPr>
          <w:b/>
          <w:spacing w:val="24"/>
          <w:sz w:val="32"/>
          <w:szCs w:val="32"/>
        </w:rPr>
        <w:t>РЕШЕНИЕ</w:t>
      </w:r>
    </w:p>
    <w:p w:rsidR="0052044C" w:rsidRPr="00E755B8" w:rsidRDefault="0052044C" w:rsidP="0052044C"/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C553C">
        <w:rPr>
          <w:sz w:val="28"/>
          <w:szCs w:val="28"/>
        </w:rPr>
        <w:t>21</w:t>
      </w:r>
      <w:r w:rsidRPr="002E0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C553C">
        <w:rPr>
          <w:sz w:val="28"/>
          <w:szCs w:val="28"/>
        </w:rPr>
        <w:t>мая</w:t>
      </w:r>
      <w:r>
        <w:rPr>
          <w:sz w:val="28"/>
          <w:szCs w:val="28"/>
        </w:rPr>
        <w:t xml:space="preserve"> 2020</w:t>
      </w:r>
      <w:r w:rsidRPr="002E08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1D33A7">
        <w:rPr>
          <w:sz w:val="28"/>
          <w:szCs w:val="28"/>
        </w:rPr>
        <w:t>169</w:t>
      </w:r>
    </w:p>
    <w:p w:rsidR="0052044C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>г. Кемерово</w:t>
      </w:r>
    </w:p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О назначении публичных слушаний по проекту решения</w:t>
      </w: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Совета народных депутатов Кемеровского муниципального </w:t>
      </w:r>
      <w:r>
        <w:rPr>
          <w:b/>
          <w:sz w:val="28"/>
          <w:szCs w:val="28"/>
        </w:rPr>
        <w:t>округа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«Об исполнении бюджета </w:t>
      </w:r>
      <w:r w:rsidR="001036CC">
        <w:rPr>
          <w:b/>
          <w:sz w:val="28"/>
          <w:szCs w:val="28"/>
        </w:rPr>
        <w:t>Елыкаевского</w:t>
      </w:r>
      <w:r>
        <w:rPr>
          <w:b/>
          <w:sz w:val="28"/>
          <w:szCs w:val="28"/>
        </w:rPr>
        <w:t xml:space="preserve"> сельского поселения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15E39">
        <w:rPr>
          <w:b/>
          <w:sz w:val="28"/>
          <w:szCs w:val="28"/>
        </w:rPr>
        <w:t xml:space="preserve"> год»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 ч.3 ст.28 Федерального закона </w:t>
      </w:r>
      <w:r w:rsidRPr="008E76D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Кемеровский муниципальный округ Кемеровской области-Кузбасса, решением Совета народных депутатов Кемеровского муниципального округа от 27.02.2020 № 64 «Об утверждении Положения о бюджетном 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Кемеровском муниципальном округе», решением Совета народных депутатов Кемеровского муниципального </w:t>
      </w:r>
      <w:r w:rsidR="007D6B8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24.12.2019 № 19 «Об утверждении Положения о порядке организации и проведения публичных слушаний на территории Кемеровского муниципального округа», Совет народных депутатов</w:t>
      </w:r>
      <w:r w:rsidRPr="00715E39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округа:</w:t>
      </w:r>
      <w:proofErr w:type="gramEnd"/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16DA3">
        <w:rPr>
          <w:b/>
          <w:sz w:val="28"/>
          <w:szCs w:val="28"/>
        </w:rPr>
        <w:t>:</w:t>
      </w:r>
    </w:p>
    <w:p w:rsidR="0052044C" w:rsidRPr="00416DA3" w:rsidRDefault="0052044C" w:rsidP="0052044C">
      <w:pPr>
        <w:ind w:firstLine="720"/>
        <w:jc w:val="both"/>
        <w:rPr>
          <w:b/>
          <w:sz w:val="28"/>
          <w:szCs w:val="28"/>
        </w:rPr>
      </w:pPr>
    </w:p>
    <w:p w:rsidR="0052044C" w:rsidRPr="00222C4C" w:rsidRDefault="0052044C" w:rsidP="00520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4C">
        <w:rPr>
          <w:sz w:val="28"/>
          <w:szCs w:val="28"/>
        </w:rPr>
        <w:t>1. Принять проект решения «</w:t>
      </w:r>
      <w:r w:rsidRPr="0052044C">
        <w:rPr>
          <w:sz w:val="28"/>
          <w:szCs w:val="28"/>
        </w:rPr>
        <w:t xml:space="preserve">Об исполнении бюджета </w:t>
      </w:r>
      <w:r w:rsidR="001036CC">
        <w:rPr>
          <w:sz w:val="28"/>
          <w:szCs w:val="28"/>
        </w:rPr>
        <w:t>Елыкаевского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222C4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1036CC">
        <w:rPr>
          <w:sz w:val="28"/>
          <w:szCs w:val="28"/>
        </w:rPr>
        <w:t>Елыкаевского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дату проведения публичных слушаний </w:t>
      </w:r>
      <w:r w:rsidR="0034583D">
        <w:rPr>
          <w:sz w:val="28"/>
          <w:szCs w:val="28"/>
        </w:rPr>
        <w:t>23</w:t>
      </w:r>
      <w:r>
        <w:rPr>
          <w:sz w:val="28"/>
          <w:szCs w:val="28"/>
        </w:rPr>
        <w:t>.06.2020, время проведения с</w:t>
      </w:r>
      <w:r w:rsidR="0034583D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ч. </w:t>
      </w:r>
      <w:r w:rsidR="0034583D">
        <w:rPr>
          <w:sz w:val="28"/>
          <w:szCs w:val="28"/>
        </w:rPr>
        <w:t>30</w:t>
      </w:r>
      <w:r>
        <w:rPr>
          <w:sz w:val="28"/>
          <w:szCs w:val="28"/>
        </w:rPr>
        <w:t xml:space="preserve"> м.</w:t>
      </w:r>
    </w:p>
    <w:p w:rsidR="0052044C" w:rsidRPr="00EC12BD" w:rsidRDefault="0052044C" w:rsidP="0052044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Определить </w:t>
      </w:r>
      <w:r w:rsidRPr="00682257">
        <w:rPr>
          <w:color w:val="000000"/>
          <w:sz w:val="28"/>
          <w:szCs w:val="28"/>
        </w:rPr>
        <w:t>место проведения публичных слушаний</w:t>
      </w:r>
      <w:r>
        <w:rPr>
          <w:color w:val="000000"/>
          <w:sz w:val="28"/>
          <w:szCs w:val="28"/>
        </w:rPr>
        <w:t>:</w:t>
      </w:r>
      <w:r w:rsidRPr="00682257">
        <w:rPr>
          <w:color w:val="000000"/>
          <w:sz w:val="28"/>
          <w:szCs w:val="28"/>
        </w:rPr>
        <w:t xml:space="preserve"> 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</w:t>
      </w:r>
      <w:r w:rsidRPr="00682257">
        <w:rPr>
          <w:color w:val="000000"/>
          <w:sz w:val="28"/>
          <w:szCs w:val="28"/>
        </w:rPr>
        <w:t>.</w:t>
      </w:r>
      <w:proofErr w:type="gramEnd"/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Создать комиссию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1036CC">
        <w:rPr>
          <w:sz w:val="28"/>
          <w:szCs w:val="28"/>
        </w:rPr>
        <w:t>Елыкаевского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 к настоящему решению.</w:t>
      </w:r>
    </w:p>
    <w:p w:rsidR="0052044C" w:rsidRPr="00C93B71" w:rsidRDefault="0052044C" w:rsidP="0052044C">
      <w:pPr>
        <w:spacing w:line="264" w:lineRule="auto"/>
        <w:jc w:val="both"/>
        <w:rPr>
          <w:sz w:val="28"/>
          <w:szCs w:val="28"/>
        </w:rPr>
      </w:pPr>
      <w:r w:rsidRPr="00C93B7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C93B71">
        <w:rPr>
          <w:sz w:val="28"/>
          <w:szCs w:val="28"/>
        </w:rPr>
        <w:t xml:space="preserve">. Замечания и предложения по вопросам, обсуждаемым на Слушаниях, могут быть представлены в срок до </w:t>
      </w:r>
      <w:r w:rsidR="00610E41">
        <w:rPr>
          <w:sz w:val="28"/>
          <w:szCs w:val="28"/>
        </w:rPr>
        <w:t>21</w:t>
      </w:r>
      <w:r w:rsidRPr="00C93B7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93B71">
        <w:rPr>
          <w:sz w:val="28"/>
          <w:szCs w:val="28"/>
        </w:rPr>
        <w:t>.2020:</w:t>
      </w:r>
    </w:p>
    <w:p w:rsidR="0052044C" w:rsidRDefault="0052044C" w:rsidP="0052044C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93B71">
        <w:rPr>
          <w:sz w:val="28"/>
          <w:szCs w:val="28"/>
        </w:rPr>
        <w:t xml:space="preserve">- по адресу: </w:t>
      </w:r>
      <w:r w:rsidRPr="00682257">
        <w:rPr>
          <w:color w:val="000000"/>
          <w:sz w:val="28"/>
          <w:szCs w:val="28"/>
        </w:rPr>
        <w:t xml:space="preserve">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36, телефон для консультаций 75-29-05.</w:t>
      </w:r>
      <w:proofErr w:type="gramEnd"/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93B71">
        <w:rPr>
          <w:sz w:val="28"/>
          <w:szCs w:val="28"/>
        </w:rPr>
        <w:t xml:space="preserve">Замечания и предложения по вопросам, обсуждаемым на Слушаниях, представляются письменно по форме согласно приложению </w:t>
      </w:r>
      <w:r>
        <w:rPr>
          <w:sz w:val="28"/>
          <w:szCs w:val="28"/>
        </w:rPr>
        <w:t>3</w:t>
      </w:r>
      <w:r w:rsidRPr="00C93B71">
        <w:rPr>
          <w:sz w:val="28"/>
          <w:szCs w:val="28"/>
        </w:rPr>
        <w:t xml:space="preserve"> к настоящему решению.</w:t>
      </w:r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gramStart"/>
      <w:r w:rsidRPr="00012DF4">
        <w:rPr>
          <w:color w:val="000000"/>
          <w:sz w:val="28"/>
          <w:szCs w:val="28"/>
        </w:rPr>
        <w:t xml:space="preserve">Опубликовать решение в газете «Заря» и на официальном сайте </w:t>
      </w:r>
      <w:r>
        <w:rPr>
          <w:color w:val="000000"/>
          <w:sz w:val="28"/>
          <w:szCs w:val="28"/>
        </w:rPr>
        <w:t xml:space="preserve">Совета </w:t>
      </w:r>
      <w:r w:rsidRPr="004D1145">
        <w:rPr>
          <w:color w:val="000000"/>
          <w:sz w:val="28"/>
          <w:szCs w:val="28"/>
        </w:rPr>
        <w:t xml:space="preserve">народных депутатов Кемеровского муниципального округа </w:t>
      </w:r>
      <w:r w:rsidRPr="004D1145">
        <w:rPr>
          <w:sz w:val="28"/>
          <w:szCs w:val="28"/>
        </w:rPr>
        <w:t>в информационно-телекоммуни</w:t>
      </w:r>
      <w:r>
        <w:rPr>
          <w:sz w:val="28"/>
          <w:szCs w:val="28"/>
        </w:rPr>
        <w:t>кационной сети «Интернет» (</w:t>
      </w:r>
      <w:r>
        <w:rPr>
          <w:sz w:val="28"/>
          <w:szCs w:val="28"/>
          <w:lang w:val="en-US"/>
        </w:rPr>
        <w:t>snd</w:t>
      </w:r>
      <w:r w:rsidRPr="004D1145">
        <w:rPr>
          <w:sz w:val="28"/>
          <w:szCs w:val="28"/>
        </w:rPr>
        <w:t>-</w:t>
      </w:r>
      <w:r>
        <w:rPr>
          <w:sz w:val="28"/>
          <w:szCs w:val="28"/>
        </w:rPr>
        <w:t>kmr</w:t>
      </w:r>
      <w:r w:rsidRPr="004D1145">
        <w:rPr>
          <w:sz w:val="28"/>
          <w:szCs w:val="28"/>
        </w:rPr>
        <w:t>.ru)</w:t>
      </w:r>
      <w:r w:rsidRPr="004D1145">
        <w:rPr>
          <w:color w:val="000000"/>
          <w:sz w:val="28"/>
          <w:szCs w:val="28"/>
        </w:rPr>
        <w:t xml:space="preserve"> и обнародовать в местах, предназначенных для официального опубликования информации</w:t>
      </w:r>
      <w:r w:rsidRPr="00012DF4">
        <w:rPr>
          <w:color w:val="000000"/>
          <w:sz w:val="28"/>
          <w:szCs w:val="28"/>
        </w:rPr>
        <w:t xml:space="preserve"> и указанных в Уставе </w:t>
      </w:r>
      <w:r w:rsidRPr="003E13C4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муниципального округа</w:t>
      </w:r>
      <w:r w:rsidRPr="00012DF4">
        <w:rPr>
          <w:color w:val="000000"/>
          <w:sz w:val="28"/>
          <w:szCs w:val="28"/>
        </w:rPr>
        <w:t>, совместно с проектом муниципального правового акта, выносимого на слушания и информацией о месте и времени проведения публичных слушаний не позднее, чем через 3</w:t>
      </w:r>
      <w:proofErr w:type="gramEnd"/>
      <w:r w:rsidRPr="00012DF4">
        <w:rPr>
          <w:color w:val="000000"/>
          <w:sz w:val="28"/>
          <w:szCs w:val="28"/>
        </w:rPr>
        <w:t xml:space="preserve"> дня после принятия такого решения и не позднее, чем за 7 дней до проведения слушаний.</w:t>
      </w:r>
    </w:p>
    <w:p w:rsidR="0052044C" w:rsidRPr="00C11F47" w:rsidRDefault="0052044C" w:rsidP="0052044C">
      <w:pPr>
        <w:jc w:val="both"/>
        <w:rPr>
          <w:sz w:val="28"/>
          <w:szCs w:val="28"/>
        </w:rPr>
      </w:pPr>
      <w:r w:rsidRPr="00012DF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7</w:t>
      </w:r>
      <w:r w:rsidRPr="00255814">
        <w:rPr>
          <w:sz w:val="28"/>
          <w:szCs w:val="28"/>
        </w:rPr>
        <w:t xml:space="preserve">. </w:t>
      </w:r>
      <w:proofErr w:type="gramStart"/>
      <w:r w:rsidRPr="00255814">
        <w:rPr>
          <w:sz w:val="28"/>
          <w:szCs w:val="28"/>
        </w:rPr>
        <w:t>Контроль за</w:t>
      </w:r>
      <w:proofErr w:type="gramEnd"/>
      <w:r w:rsidRPr="0025581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Евдокимова Н.Я.</w:t>
      </w:r>
      <w:r w:rsidRPr="00255814">
        <w:rPr>
          <w:sz w:val="28"/>
          <w:szCs w:val="28"/>
        </w:rPr>
        <w:t xml:space="preserve"> – председателя комитета по</w:t>
      </w:r>
      <w:r>
        <w:rPr>
          <w:sz w:val="28"/>
          <w:szCs w:val="28"/>
        </w:rPr>
        <w:t xml:space="preserve"> бюджету, налогам и предпринимательству</w:t>
      </w:r>
      <w:r w:rsidRPr="00255814">
        <w:rPr>
          <w:sz w:val="28"/>
          <w:szCs w:val="28"/>
        </w:rPr>
        <w:t>.</w:t>
      </w:r>
    </w:p>
    <w:p w:rsidR="0052044C" w:rsidRPr="00C11F47" w:rsidRDefault="0052044C" w:rsidP="0052044C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  <w:r w:rsidRPr="00C11F4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C11F47">
        <w:rPr>
          <w:sz w:val="28"/>
          <w:szCs w:val="28"/>
        </w:rPr>
        <w:t>. Решение вступает в силу с момента подписания.</w:t>
      </w: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                                      В.В. Харланович</w:t>
      </w: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1B0C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D6B8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М</w:t>
      </w:r>
      <w:r w:rsidRPr="001B0C92">
        <w:rPr>
          <w:sz w:val="28"/>
          <w:szCs w:val="28"/>
        </w:rPr>
        <w:t xml:space="preserve">.В. </w:t>
      </w:r>
      <w:r>
        <w:rPr>
          <w:sz w:val="28"/>
          <w:szCs w:val="28"/>
        </w:rPr>
        <w:t>Коляденко</w:t>
      </w:r>
    </w:p>
    <w:p w:rsidR="0052044C" w:rsidRDefault="0052044C" w:rsidP="0052044C">
      <w:pPr>
        <w:jc w:val="both"/>
      </w:pPr>
    </w:p>
    <w:p w:rsidR="0052044C" w:rsidRDefault="0052044C" w:rsidP="0052044C"/>
    <w:p w:rsidR="0052044C" w:rsidRDefault="0052044C" w:rsidP="0052044C"/>
    <w:p w:rsidR="00E60488" w:rsidRDefault="00E60488" w:rsidP="00AE7DA1">
      <w:pPr>
        <w:pStyle w:val="ae"/>
        <w:ind w:left="0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Pr="007773C1" w:rsidRDefault="0052044C" w:rsidP="0052044C">
      <w:pPr>
        <w:pStyle w:val="ae"/>
        <w:ind w:left="-142" w:firstLine="142"/>
        <w:jc w:val="right"/>
        <w:rPr>
          <w:sz w:val="24"/>
        </w:rPr>
      </w:pPr>
      <w:r w:rsidRPr="007773C1">
        <w:rPr>
          <w:sz w:val="24"/>
        </w:rPr>
        <w:t>Приложение 1</w:t>
      </w:r>
    </w:p>
    <w:p w:rsidR="0052044C" w:rsidRPr="007773C1" w:rsidRDefault="0052044C" w:rsidP="0052044C">
      <w:pPr>
        <w:pStyle w:val="ae"/>
        <w:ind w:left="-142" w:firstLine="142"/>
        <w:jc w:val="right"/>
        <w:rPr>
          <w:sz w:val="24"/>
        </w:rPr>
      </w:pPr>
      <w:r w:rsidRPr="007773C1">
        <w:rPr>
          <w:sz w:val="24"/>
        </w:rPr>
        <w:t>к решению Совета народных депутатов</w:t>
      </w:r>
    </w:p>
    <w:p w:rsidR="0052044C" w:rsidRPr="007773C1" w:rsidRDefault="0052044C" w:rsidP="0052044C">
      <w:pPr>
        <w:pStyle w:val="ae"/>
        <w:ind w:left="-142" w:firstLine="142"/>
        <w:jc w:val="right"/>
        <w:rPr>
          <w:sz w:val="24"/>
        </w:rPr>
      </w:pPr>
      <w:r w:rsidRPr="007773C1">
        <w:rPr>
          <w:sz w:val="24"/>
        </w:rPr>
        <w:t>Кемеровского муниципального округа</w:t>
      </w:r>
    </w:p>
    <w:p w:rsidR="001D33A7" w:rsidRPr="00970A09" w:rsidRDefault="001D33A7" w:rsidP="001D33A7">
      <w:pPr>
        <w:jc w:val="right"/>
        <w:outlineLvl w:val="0"/>
      </w:pPr>
      <w:r>
        <w:t>от «21» мая 2020 г. № 16</w:t>
      </w:r>
      <w:r>
        <w:t>9</w:t>
      </w:r>
    </w:p>
    <w:p w:rsidR="00E60488" w:rsidRPr="0052044C" w:rsidRDefault="00E60488" w:rsidP="0052044C">
      <w:pPr>
        <w:pStyle w:val="ae"/>
        <w:ind w:left="-142" w:firstLine="142"/>
        <w:jc w:val="center"/>
      </w:pPr>
      <w:r>
        <w:rPr>
          <w:noProof/>
        </w:rPr>
        <w:drawing>
          <wp:inline distT="0" distB="0" distL="0" distR="0" wp14:anchorId="46C9D4C7" wp14:editId="47F4B7B3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52044C" w:rsidRDefault="0052044C" w:rsidP="00E60488">
      <w:pPr>
        <w:jc w:val="center"/>
        <w:rPr>
          <w:b/>
          <w:sz w:val="32"/>
        </w:rPr>
      </w:pPr>
      <w:r w:rsidRPr="0052044C">
        <w:rPr>
          <w:b/>
          <w:sz w:val="32"/>
        </w:rPr>
        <w:t>КЕМЕРОВСКАЯ ОБЛАСТЬ - КУЗБАСС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КЕМЕРОВСКОГО МУНИЦИПАЛЬНОГО ОКРУГА</w:t>
      </w:r>
    </w:p>
    <w:p w:rsidR="00E60488" w:rsidRPr="0052044C" w:rsidRDefault="0052044C" w:rsidP="00E60488">
      <w:pPr>
        <w:ind w:left="-360"/>
        <w:jc w:val="center"/>
        <w:rPr>
          <w:b/>
          <w:sz w:val="20"/>
        </w:rPr>
      </w:pPr>
      <w:r w:rsidRPr="0052044C">
        <w:rPr>
          <w:b/>
          <w:color w:val="000000" w:themeColor="text1"/>
          <w:sz w:val="20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"/>
          <w:szCs w:val="2"/>
        </w:rPr>
      </w:pPr>
    </w:p>
    <w:p w:rsidR="00E60488" w:rsidRDefault="00E60488" w:rsidP="00E60488">
      <w:pPr>
        <w:rPr>
          <w:sz w:val="28"/>
          <w:szCs w:val="28"/>
        </w:rPr>
      </w:pPr>
    </w:p>
    <w:p w:rsidR="0052044C" w:rsidRPr="00F40715" w:rsidRDefault="0052044C" w:rsidP="00E60488">
      <w:pPr>
        <w:rPr>
          <w:sz w:val="28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СЕССИЯ №___</w:t>
      </w: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Default="00E60488" w:rsidP="00E60488">
      <w:pPr>
        <w:tabs>
          <w:tab w:val="left" w:pos="7380"/>
        </w:tabs>
        <w:jc w:val="center"/>
        <w:rPr>
          <w:u w:val="single"/>
        </w:rPr>
      </w:pPr>
      <w:r>
        <w:t>о</w:t>
      </w:r>
      <w:r w:rsidRPr="003D7D20">
        <w:t>т «</w:t>
      </w:r>
      <w:r>
        <w:t>___</w:t>
      </w:r>
      <w:r w:rsidRPr="003D7D20">
        <w:t>»</w:t>
      </w:r>
      <w:r>
        <w:t>__________</w:t>
      </w:r>
      <w:r w:rsidRPr="00E9075E">
        <w:t xml:space="preserve">№ </w:t>
      </w:r>
      <w:r>
        <w:t>_______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52044C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1036CC" w:rsidRPr="00C230D9" w:rsidRDefault="001036CC" w:rsidP="001036CC">
      <w:pPr>
        <w:ind w:left="-540" w:firstLine="540"/>
        <w:jc w:val="center"/>
        <w:rPr>
          <w:b/>
          <w:bCs/>
          <w:sz w:val="28"/>
          <w:szCs w:val="28"/>
        </w:rPr>
      </w:pPr>
      <w:r w:rsidRPr="00C230D9">
        <w:rPr>
          <w:b/>
          <w:sz w:val="28"/>
          <w:szCs w:val="28"/>
        </w:rPr>
        <w:t>Об исполнении бюджета Елыкаевского сельского поселения за 2019 год</w:t>
      </w:r>
    </w:p>
    <w:p w:rsidR="001036CC" w:rsidRPr="00FA4CD9" w:rsidRDefault="001036CC" w:rsidP="001036CC">
      <w:pPr>
        <w:ind w:left="-540"/>
        <w:jc w:val="center"/>
        <w:rPr>
          <w:b/>
          <w:bCs/>
        </w:rPr>
      </w:pPr>
    </w:p>
    <w:p w:rsidR="001036CC" w:rsidRDefault="001036CC" w:rsidP="001036CC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Уставом Кемеровского муниципального округа и с Бюджетным кодексом Российской Федерации, Совет народных депутатов Кемеровского муниципального округа</w:t>
      </w:r>
    </w:p>
    <w:p w:rsidR="001036CC" w:rsidRPr="00BD2F29" w:rsidRDefault="001036CC" w:rsidP="001036CC">
      <w:pPr>
        <w:jc w:val="both"/>
        <w:rPr>
          <w:sz w:val="28"/>
          <w:szCs w:val="28"/>
        </w:rPr>
      </w:pPr>
    </w:p>
    <w:p w:rsidR="001036CC" w:rsidRPr="00BD2F29" w:rsidRDefault="001036CC" w:rsidP="001036CC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1036CC" w:rsidRPr="00D126BF" w:rsidRDefault="001036CC" w:rsidP="001036CC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>
        <w:rPr>
          <w:sz w:val="28"/>
          <w:szCs w:val="28"/>
        </w:rPr>
        <w:t>Елыкаевского</w:t>
      </w:r>
      <w:r w:rsidRPr="00D126BF">
        <w:rPr>
          <w:sz w:val="28"/>
          <w:szCs w:val="28"/>
        </w:rPr>
        <w:t xml:space="preserve"> сельского поселения (да</w:t>
      </w:r>
      <w:r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объемом доходов бюджета поселения в</w:t>
      </w:r>
      <w:r>
        <w:rPr>
          <w:sz w:val="28"/>
          <w:szCs w:val="28"/>
        </w:rPr>
        <w:t xml:space="preserve"> сумме 41 468,9</w:t>
      </w:r>
      <w:r w:rsidRPr="00F04B31">
        <w:rPr>
          <w:sz w:val="28"/>
          <w:szCs w:val="28"/>
        </w:rPr>
        <w:t xml:space="preserve"> тыс. рублей, с общим объемом расходов бюджета поселения в сумме </w:t>
      </w:r>
      <w:r>
        <w:rPr>
          <w:sz w:val="28"/>
          <w:szCs w:val="28"/>
        </w:rPr>
        <w:t>43 043,9</w:t>
      </w:r>
      <w:r w:rsidRPr="00F04B31">
        <w:rPr>
          <w:sz w:val="28"/>
          <w:szCs w:val="28"/>
        </w:rPr>
        <w:t xml:space="preserve"> тыс. рублей, дефицитом бюджета поселения в сумме 1</w:t>
      </w:r>
      <w:r>
        <w:rPr>
          <w:sz w:val="28"/>
          <w:szCs w:val="28"/>
        </w:rPr>
        <w:t> 575,0</w:t>
      </w:r>
      <w:r w:rsidRPr="00F04B31">
        <w:rPr>
          <w:sz w:val="28"/>
          <w:szCs w:val="28"/>
        </w:rPr>
        <w:t xml:space="preserve"> тыс. рублей.</w:t>
      </w:r>
    </w:p>
    <w:p w:rsidR="001036CC" w:rsidRDefault="001036CC" w:rsidP="001036CC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1036CC" w:rsidRPr="002249F4" w:rsidRDefault="001036CC" w:rsidP="00103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5BAF">
        <w:rPr>
          <w:sz w:val="28"/>
          <w:szCs w:val="28"/>
        </w:rPr>
        <w:tab/>
        <w:t>3. Утвердить показатели расходов бюджета поселения за 2019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2 к настоящему решению.</w:t>
      </w:r>
    </w:p>
    <w:p w:rsidR="001036CC" w:rsidRPr="002249F4" w:rsidRDefault="001036CC" w:rsidP="00103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>
        <w:rPr>
          <w:sz w:val="28"/>
          <w:szCs w:val="28"/>
        </w:rPr>
        <w:t xml:space="preserve">енной структуре расходов бюджетов согласно приложению 3 </w:t>
      </w:r>
      <w:r w:rsidRPr="002249F4">
        <w:rPr>
          <w:sz w:val="28"/>
          <w:szCs w:val="28"/>
        </w:rPr>
        <w:t>к настоящему решению.</w:t>
      </w:r>
    </w:p>
    <w:p w:rsidR="001036CC" w:rsidRPr="004D7224" w:rsidRDefault="001036CC" w:rsidP="00103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>
        <w:rPr>
          <w:sz w:val="28"/>
          <w:szCs w:val="28"/>
        </w:rPr>
        <w:t xml:space="preserve"> бюджетов 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1036CC" w:rsidRDefault="001036CC" w:rsidP="00103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6CC">
        <w:rPr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>
        <w:rPr>
          <w:sz w:val="28"/>
          <w:szCs w:val="28"/>
        </w:rPr>
        <w:t>19</w:t>
      </w:r>
      <w:r w:rsidRPr="00F84350">
        <w:rPr>
          <w:sz w:val="28"/>
          <w:szCs w:val="28"/>
        </w:rPr>
        <w:t xml:space="preserve"> год по кодам </w:t>
      </w:r>
      <w:proofErr w:type="gramStart"/>
      <w:r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8435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84350">
        <w:rPr>
          <w:sz w:val="28"/>
          <w:szCs w:val="28"/>
        </w:rPr>
        <w:t xml:space="preserve"> к настоящему решению.</w:t>
      </w:r>
    </w:p>
    <w:p w:rsidR="001036CC" w:rsidRPr="00117222" w:rsidRDefault="001036CC" w:rsidP="001036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Pr="0011722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«Заря»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036CC" w:rsidRPr="00FD22C2" w:rsidRDefault="001036CC" w:rsidP="00103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A05BAF">
        <w:rPr>
          <w:sz w:val="28"/>
          <w:szCs w:val="28"/>
        </w:rPr>
        <w:t>. Контроль за исполнением настоящего решения</w:t>
      </w:r>
      <w:r>
        <w:rPr>
          <w:sz w:val="28"/>
          <w:szCs w:val="28"/>
        </w:rPr>
        <w:t xml:space="preserve">   возложить на             Н.Я. Евдокимова </w:t>
      </w:r>
      <w:proofErr w:type="gramStart"/>
      <w:r w:rsidRPr="00117222">
        <w:rPr>
          <w:sz w:val="28"/>
          <w:szCs w:val="28"/>
        </w:rPr>
        <w:t>-п</w:t>
      </w:r>
      <w:proofErr w:type="gramEnd"/>
      <w:r w:rsidRPr="00117222">
        <w:rPr>
          <w:sz w:val="28"/>
          <w:szCs w:val="28"/>
        </w:rPr>
        <w:t>редседателя комитета по бюджету, налогам и предпринимательству.</w:t>
      </w:r>
    </w:p>
    <w:p w:rsidR="001036CC" w:rsidRDefault="001036CC" w:rsidP="0010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1036CC" w:rsidRDefault="001036CC" w:rsidP="001036CC">
      <w:pPr>
        <w:jc w:val="both"/>
        <w:rPr>
          <w:sz w:val="28"/>
          <w:szCs w:val="28"/>
        </w:rPr>
      </w:pPr>
    </w:p>
    <w:p w:rsidR="001036CC" w:rsidRPr="002249F4" w:rsidRDefault="001036CC" w:rsidP="001036CC">
      <w:pPr>
        <w:jc w:val="both"/>
        <w:rPr>
          <w:sz w:val="28"/>
          <w:szCs w:val="28"/>
        </w:rPr>
      </w:pPr>
    </w:p>
    <w:p w:rsidR="007773C1" w:rsidRDefault="001036CC" w:rsidP="001036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7773C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1036CC" w:rsidRDefault="001036CC" w:rsidP="001036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77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</w:t>
      </w:r>
      <w:r w:rsidR="007773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1036CC" w:rsidRDefault="001036CC" w:rsidP="001036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6CC" w:rsidRDefault="001036CC" w:rsidP="001036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6CC" w:rsidRPr="00AD0E4F" w:rsidRDefault="001036CC" w:rsidP="001036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BAF">
        <w:rPr>
          <w:rFonts w:ascii="Times New Roman" w:hAnsi="Times New Roman" w:cs="Times New Roman"/>
          <w:sz w:val="28"/>
          <w:szCs w:val="28"/>
        </w:rPr>
        <w:t>Глава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М.В. Коляденко</w:t>
      </w:r>
    </w:p>
    <w:p w:rsidR="001036CC" w:rsidRPr="00BD2F29" w:rsidRDefault="001036CC" w:rsidP="001036CC">
      <w:pPr>
        <w:ind w:left="-540" w:firstLine="540"/>
        <w:jc w:val="both"/>
        <w:rPr>
          <w:sz w:val="28"/>
          <w:szCs w:val="28"/>
        </w:rPr>
      </w:pPr>
    </w:p>
    <w:p w:rsidR="001036CC" w:rsidRDefault="001036CC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Default="007773C1" w:rsidP="007773C1">
      <w:pPr>
        <w:spacing w:before="58" w:line="318" w:lineRule="exact"/>
        <w:ind w:right="-1"/>
        <w:rPr>
          <w:color w:val="000000"/>
          <w:spacing w:val="-8"/>
        </w:rPr>
      </w:pPr>
    </w:p>
    <w:p w:rsidR="007773C1" w:rsidRPr="007773C1" w:rsidRDefault="007773C1" w:rsidP="007773C1">
      <w:pPr>
        <w:spacing w:before="58" w:line="318" w:lineRule="exact"/>
        <w:ind w:right="-1"/>
        <w:rPr>
          <w:color w:val="000000"/>
          <w:spacing w:val="-8"/>
          <w:sz w:val="22"/>
          <w:szCs w:val="22"/>
        </w:rPr>
      </w:pPr>
    </w:p>
    <w:tbl>
      <w:tblPr>
        <w:tblpPr w:leftFromText="180" w:rightFromText="180" w:vertAnchor="text" w:horzAnchor="margin" w:tblpXSpec="center" w:tblpY="76"/>
        <w:tblOverlap w:val="never"/>
        <w:tblW w:w="10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180"/>
        <w:gridCol w:w="335"/>
        <w:gridCol w:w="25"/>
        <w:gridCol w:w="185"/>
        <w:gridCol w:w="1900"/>
        <w:gridCol w:w="210"/>
        <w:gridCol w:w="5520"/>
        <w:gridCol w:w="210"/>
        <w:gridCol w:w="894"/>
        <w:gridCol w:w="306"/>
        <w:gridCol w:w="210"/>
      </w:tblGrid>
      <w:tr w:rsidR="001036CC" w:rsidRPr="004D7224" w:rsidTr="005D43C9">
        <w:trPr>
          <w:gridBefore w:val="6"/>
          <w:gridAfter w:val="1"/>
          <w:wBefore w:w="2835" w:type="dxa"/>
          <w:wAfter w:w="210" w:type="dxa"/>
          <w:trHeight w:val="1705"/>
        </w:trPr>
        <w:tc>
          <w:tcPr>
            <w:tcW w:w="7140" w:type="dxa"/>
            <w:gridSpan w:val="5"/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  Приложение 1</w:t>
            </w:r>
          </w:p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Елыкаевского</w:t>
            </w:r>
          </w:p>
          <w:p w:rsidR="001036CC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1036CC" w:rsidRPr="004D7224" w:rsidRDefault="001036CC" w:rsidP="005D43C9">
            <w:pPr>
              <w:tabs>
                <w:tab w:val="left" w:pos="4830"/>
                <w:tab w:val="right" w:pos="70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от                     №</w:t>
            </w:r>
            <w:r>
              <w:rPr>
                <w:color w:val="000000"/>
              </w:rPr>
              <w:tab/>
              <w:t xml:space="preserve"> </w:t>
            </w:r>
          </w:p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036CC" w:rsidRPr="00A87D95" w:rsidTr="005D43C9">
        <w:trPr>
          <w:gridAfter w:val="6"/>
          <w:wAfter w:w="7350" w:type="dxa"/>
          <w:trHeight w:val="233"/>
        </w:trPr>
        <w:tc>
          <w:tcPr>
            <w:tcW w:w="2835" w:type="dxa"/>
            <w:gridSpan w:val="6"/>
          </w:tcPr>
          <w:p w:rsidR="001036CC" w:rsidRPr="00A87D95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036CC" w:rsidRPr="00A87D95" w:rsidTr="005D43C9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1036CC" w:rsidRPr="00A87D95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036CC" w:rsidRPr="00A87D95" w:rsidTr="005D43C9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1036CC" w:rsidRPr="00A87D95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1036CC" w:rsidRPr="00A87D95" w:rsidTr="005D43C9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1036CC" w:rsidRPr="00A87D95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1036CC" w:rsidRPr="00A87D95" w:rsidTr="005D43C9">
        <w:trPr>
          <w:gridAfter w:val="1"/>
          <w:wAfter w:w="210" w:type="dxa"/>
          <w:trHeight w:val="80"/>
        </w:trPr>
        <w:tc>
          <w:tcPr>
            <w:tcW w:w="725" w:type="dxa"/>
            <w:gridSpan w:val="3"/>
          </w:tcPr>
          <w:p w:rsidR="001036CC" w:rsidRPr="00A87D95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50" w:type="dxa"/>
            <w:gridSpan w:val="8"/>
            <w:tcBorders>
              <w:left w:val="nil"/>
            </w:tcBorders>
          </w:tcPr>
          <w:p w:rsidR="001036CC" w:rsidRPr="00C24FB1" w:rsidRDefault="001036CC" w:rsidP="005D4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1036CC" w:rsidRPr="00A87D95" w:rsidTr="005D43C9">
        <w:trPr>
          <w:gridBefore w:val="1"/>
          <w:wBefore w:w="210" w:type="dxa"/>
          <w:trHeight w:val="80"/>
        </w:trPr>
        <w:tc>
          <w:tcPr>
            <w:tcW w:w="725" w:type="dxa"/>
            <w:gridSpan w:val="4"/>
            <w:tcBorders>
              <w:right w:val="nil"/>
            </w:tcBorders>
          </w:tcPr>
          <w:p w:rsidR="001036CC" w:rsidRPr="00A87D95" w:rsidRDefault="001036CC" w:rsidP="005D4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1036CC" w:rsidRPr="00A87D95" w:rsidRDefault="001036CC" w:rsidP="005D4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30" w:type="dxa"/>
            <w:gridSpan w:val="2"/>
            <w:tcBorders>
              <w:left w:val="nil"/>
              <w:right w:val="nil"/>
            </w:tcBorders>
          </w:tcPr>
          <w:p w:rsidR="001036CC" w:rsidRPr="00A87D95" w:rsidRDefault="001036CC" w:rsidP="005D4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0" w:type="dxa"/>
            <w:gridSpan w:val="3"/>
            <w:tcBorders>
              <w:left w:val="nil"/>
            </w:tcBorders>
          </w:tcPr>
          <w:p w:rsidR="001036CC" w:rsidRPr="00A87D95" w:rsidRDefault="001036CC" w:rsidP="005D4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036CC" w:rsidRPr="004D7224" w:rsidTr="005D43C9">
        <w:trPr>
          <w:gridBefore w:val="2"/>
          <w:gridAfter w:val="2"/>
          <w:wBefore w:w="390" w:type="dxa"/>
          <w:wAfter w:w="516" w:type="dxa"/>
          <w:trHeight w:val="149"/>
        </w:trPr>
        <w:tc>
          <w:tcPr>
            <w:tcW w:w="9279" w:type="dxa"/>
            <w:gridSpan w:val="8"/>
            <w:tcBorders>
              <w:bottom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722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D722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4D722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D7224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4D7224">
              <w:rPr>
                <w:color w:val="000000"/>
                <w:sz w:val="16"/>
                <w:szCs w:val="16"/>
              </w:rPr>
              <w:t>.)</w:t>
            </w:r>
          </w:p>
        </w:tc>
      </w:tr>
      <w:tr w:rsidR="001036CC" w:rsidRPr="00A87D95" w:rsidTr="005D43C9">
        <w:trPr>
          <w:gridBefore w:val="2"/>
          <w:gridAfter w:val="2"/>
          <w:wBefore w:w="390" w:type="dxa"/>
          <w:wAfter w:w="516" w:type="dxa"/>
          <w:trHeight w:val="7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 xml:space="preserve">Код дохода 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7224">
              <w:rPr>
                <w:color w:val="000000"/>
                <w:sz w:val="20"/>
                <w:szCs w:val="20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1036CC" w:rsidRPr="00A87D95" w:rsidTr="005D43C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21 942,9</w:t>
            </w:r>
          </w:p>
        </w:tc>
      </w:tr>
      <w:tr w:rsidR="001036CC" w:rsidRPr="00A87D95" w:rsidTr="005D43C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2 991,7</w:t>
            </w:r>
          </w:p>
        </w:tc>
      </w:tr>
      <w:tr w:rsidR="001036CC" w:rsidRPr="00A87D95" w:rsidTr="005D43C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2 991,7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5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2 931,2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552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F570C1">
              <w:rPr>
                <w:color w:val="000000"/>
                <w:sz w:val="20"/>
                <w:szCs w:val="20"/>
              </w:rPr>
              <w:t>,4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76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75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10102020 01 2100 110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01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ТОВАРЫ</w:t>
            </w:r>
            <w:proofErr w:type="gramStart"/>
            <w:r w:rsidRPr="00F570C1">
              <w:rPr>
                <w:b/>
                <w:bCs/>
                <w:color w:val="000000"/>
                <w:sz w:val="20"/>
                <w:szCs w:val="20"/>
              </w:rPr>
              <w:t>,(</w:t>
            </w:r>
            <w:proofErr w:type="gramEnd"/>
            <w:r w:rsidRPr="00F570C1">
              <w:rPr>
                <w:b/>
                <w:bCs/>
                <w:color w:val="000000"/>
                <w:sz w:val="20"/>
                <w:szCs w:val="20"/>
              </w:rPr>
              <w:t>РАБОТЫ, УСЛУГИ), РЕАЛИЗУЕМЫЕ НА ТЕРРИТОРИИ РОССИЙСКОЙ ФЕДЕРАЦИИ)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4 249,6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10302000 01 0000 110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Акцизы по подакцизным товара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595462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4 249,6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10503010 01 0000 110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4 618,6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4 618,6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14 254,6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6 392,8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7 861,8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96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Pr="00F570C1">
              <w:rPr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F570C1">
              <w:rPr>
                <w:color w:val="000000"/>
                <w:sz w:val="20"/>
                <w:szCs w:val="20"/>
              </w:rPr>
              <w:t>,7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9F3390" w:rsidRDefault="001036CC" w:rsidP="005D43C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83F44">
              <w:rPr>
                <w:b/>
                <w:color w:val="000000"/>
                <w:sz w:val="20"/>
                <w:szCs w:val="20"/>
              </w:rPr>
              <w:t>11302990 00 0000 130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9F3390" w:rsidRDefault="001036CC" w:rsidP="005D43C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83F44">
              <w:rPr>
                <w:b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9F3390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13,2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1A1">
              <w:rPr>
                <w:color w:val="000000"/>
                <w:sz w:val="20"/>
                <w:szCs w:val="20"/>
              </w:rPr>
              <w:t>11302995100003130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1A1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15 238,5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15 189,0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2 02 15000 00 0000 000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10 680,7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10 680,7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2 02 35000 00 0000 000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234,1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234,1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F570C1">
              <w:rPr>
                <w:b/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4 274,2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570C1">
              <w:rPr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20249999 10 0000 150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4 044,2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07575" w:rsidRDefault="001036CC" w:rsidP="005D43C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07575">
              <w:rPr>
                <w:b/>
                <w:color w:val="000000"/>
                <w:sz w:val="20"/>
                <w:szCs w:val="20"/>
              </w:rPr>
              <w:t>20700000 00 0000 000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07575" w:rsidRDefault="001036CC" w:rsidP="005D43C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07575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49,5</w:t>
            </w:r>
          </w:p>
        </w:tc>
      </w:tr>
      <w:tr w:rsidR="001036CC" w:rsidRPr="00F570C1" w:rsidTr="005D43C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D811A1" w:rsidRDefault="001036CC" w:rsidP="005D43C9">
            <w:pPr>
              <w:rPr>
                <w:sz w:val="20"/>
              </w:rPr>
            </w:pPr>
            <w:r w:rsidRPr="00D811A1">
              <w:rPr>
                <w:sz w:val="20"/>
              </w:rPr>
              <w:t>962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20705020 10 0300 150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Твой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1036CC" w:rsidRPr="00A87D95" w:rsidTr="005D43C9">
        <w:trPr>
          <w:gridBefore w:val="2"/>
          <w:gridAfter w:val="2"/>
          <w:wBefore w:w="390" w:type="dxa"/>
          <w:wAfter w:w="516" w:type="dxa"/>
          <w:trHeight w:val="20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CC" w:rsidRPr="00F570C1" w:rsidRDefault="001036CC" w:rsidP="005D43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ДОХОДЫ БЮДЖЕТА — ВСЕГО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41 468,9</w:t>
            </w:r>
          </w:p>
        </w:tc>
      </w:tr>
    </w:tbl>
    <w:p w:rsidR="001036CC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</w:p>
    <w:p w:rsidR="001036CC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</w:p>
    <w:p w:rsidR="001036CC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</w:p>
    <w:p w:rsidR="001036CC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</w:p>
    <w:p w:rsidR="001036CC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</w:p>
    <w:p w:rsidR="001036CC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</w:p>
    <w:p w:rsidR="001036CC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</w:p>
    <w:p w:rsidR="001036CC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</w:p>
    <w:p w:rsidR="001036CC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</w:p>
    <w:p w:rsidR="001036CC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</w:p>
    <w:p w:rsidR="001036CC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</w:p>
    <w:p w:rsidR="001036CC" w:rsidRDefault="001036CC" w:rsidP="001036CC">
      <w:pPr>
        <w:autoSpaceDE w:val="0"/>
        <w:autoSpaceDN w:val="0"/>
        <w:adjustRightInd w:val="0"/>
        <w:jc w:val="right"/>
        <w:rPr>
          <w:color w:val="000000"/>
          <w:lang w:val="en-US"/>
        </w:rPr>
      </w:pPr>
    </w:p>
    <w:p w:rsidR="001036CC" w:rsidRPr="004D7224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1036CC" w:rsidRPr="004D7224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1036CC" w:rsidRPr="004D7224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1036CC" w:rsidRPr="004D7224" w:rsidRDefault="001036CC" w:rsidP="001036CC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</w:t>
      </w:r>
      <w:r>
        <w:rPr>
          <w:color w:val="000000"/>
        </w:rPr>
        <w:t>Елыкаевского</w:t>
      </w:r>
    </w:p>
    <w:p w:rsidR="001036CC" w:rsidRDefault="001036CC" w:rsidP="001036CC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1036CC" w:rsidRPr="00900723" w:rsidRDefault="001036CC" w:rsidP="001036CC">
      <w:pPr>
        <w:rPr>
          <w:b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             от                            №</w:t>
      </w:r>
    </w:p>
    <w:p w:rsidR="001036CC" w:rsidRPr="00941AF8" w:rsidRDefault="001036CC" w:rsidP="001036CC">
      <w:pPr>
        <w:jc w:val="center"/>
        <w:rPr>
          <w:b/>
          <w:color w:val="333333"/>
          <w:sz w:val="28"/>
          <w:szCs w:val="28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>
        <w:rPr>
          <w:b/>
          <w:color w:val="333333"/>
          <w:sz w:val="28"/>
          <w:szCs w:val="28"/>
        </w:rPr>
        <w:t>сходов бюджета поселения за 2019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Pr="00466073" w:rsidRDefault="001036CC" w:rsidP="001036CC">
      <w:pPr>
        <w:jc w:val="right"/>
        <w:rPr>
          <w:sz w:val="20"/>
          <w:szCs w:val="20"/>
        </w:rPr>
      </w:pPr>
      <w:r w:rsidRPr="00466073">
        <w:rPr>
          <w:sz w:val="20"/>
          <w:szCs w:val="20"/>
        </w:rPr>
        <w:t>(</w:t>
      </w:r>
      <w:proofErr w:type="spellStart"/>
      <w:r w:rsidRPr="00466073">
        <w:rPr>
          <w:sz w:val="20"/>
          <w:szCs w:val="20"/>
        </w:rPr>
        <w:t>тыс</w:t>
      </w:r>
      <w:proofErr w:type="gramStart"/>
      <w:r w:rsidRPr="00466073">
        <w:rPr>
          <w:sz w:val="20"/>
          <w:szCs w:val="20"/>
        </w:rPr>
        <w:t>.р</w:t>
      </w:r>
      <w:proofErr w:type="gramEnd"/>
      <w:r w:rsidRPr="00466073">
        <w:rPr>
          <w:sz w:val="20"/>
          <w:szCs w:val="20"/>
        </w:rPr>
        <w:t>ублей</w:t>
      </w:r>
      <w:proofErr w:type="spellEnd"/>
      <w:r w:rsidRPr="00466073">
        <w:rPr>
          <w:sz w:val="20"/>
          <w:szCs w:val="20"/>
        </w:rPr>
        <w:t>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1100"/>
        <w:gridCol w:w="836"/>
        <w:gridCol w:w="1144"/>
        <w:gridCol w:w="804"/>
        <w:gridCol w:w="1176"/>
      </w:tblGrid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Муниципальная программа «Ремонт и содержание дорог общего пользования Елыкаевского сельского поселения Кемеровского муниципального района на 2015-2019 годы»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12262,8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Подпрограмма «Обеспечение содержания, ремонта дорог общего пользования Елыкаевского сельского поселения Кемеровского муниципального района» 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12226,4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Ремонт земляного полотна, дорожной одежды и элементов </w:t>
            </w:r>
            <w:proofErr w:type="gramStart"/>
            <w:r w:rsidRPr="00D4501E">
              <w:rPr>
                <w:sz w:val="20"/>
                <w:szCs w:val="20"/>
              </w:rPr>
              <w:t>обустройства</w:t>
            </w:r>
            <w:proofErr w:type="gramEnd"/>
            <w:r w:rsidRPr="00D4501E">
              <w:rPr>
                <w:sz w:val="20"/>
                <w:szCs w:val="20"/>
              </w:rPr>
              <w:t xml:space="preserve"> автомобильных дорог общего пользования 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010010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4233,7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10010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540</w:t>
            </w: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4233,7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Очистка проезжей части дорог, обочин от снега, скашивание травы на обочинах 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10020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5422,5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10020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5422,5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BD47EB" w:rsidRDefault="001036CC" w:rsidP="005D43C9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10020</w:t>
            </w:r>
          </w:p>
        </w:tc>
        <w:tc>
          <w:tcPr>
            <w:tcW w:w="80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поддержка мер по устойчивому исполнению бюджетов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Муниципальная программа «Комплексное благоустройство Елыкаевского сельского поселения Кемеровского муниципального района на 2015-2019 годы»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8216,7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Подпрограмма «Энергоснабжение и повышение энергетической эффективности на территории Елыкаевского сельского поселения Кемеровского муниципального района»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4815,3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Мероприятия по содержанию, ремонту и замене фонарей уличного освещения 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10030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1008,9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10030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1008,9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 Оплата за электроэнергию уличного освещения 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10040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3106,5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10040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3106,5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BD47EB" w:rsidRDefault="001036CC" w:rsidP="005D43C9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поддержка мер по устойчивому исполнению бюджетов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</w:t>
            </w:r>
          </w:p>
        </w:tc>
        <w:tc>
          <w:tcPr>
            <w:tcW w:w="80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</w:t>
            </w:r>
          </w:p>
        </w:tc>
        <w:tc>
          <w:tcPr>
            <w:tcW w:w="80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Подпрограмма «Повышение уровня комфортности и чистоты на территории Елыкаевского сельского поселения Кемеровского муниципального района»»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3401,4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Содержание территории поселения в соответствии с санитарными, техническими нормами и правилами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10080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2959,2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10080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2959,2</w:t>
            </w:r>
          </w:p>
        </w:tc>
      </w:tr>
      <w:tr w:rsidR="001036CC" w:rsidRPr="00136FA3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Реализация проектов инициативного бюджетирования «Твой Кузбас</w:t>
            </w:r>
            <w:proofErr w:type="gramStart"/>
            <w:r w:rsidRPr="00D4501E">
              <w:rPr>
                <w:sz w:val="20"/>
                <w:szCs w:val="20"/>
              </w:rPr>
              <w:t>с-</w:t>
            </w:r>
            <w:proofErr w:type="gramEnd"/>
            <w:r w:rsidRPr="00D4501E">
              <w:rPr>
                <w:sz w:val="20"/>
                <w:szCs w:val="20"/>
              </w:rPr>
              <w:t xml:space="preserve"> твоя инициатива»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  <w:lang w:val="en-US"/>
              </w:rPr>
              <w:t>S3420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</w:p>
        </w:tc>
      </w:tr>
      <w:tr w:rsidR="001036CC" w:rsidRPr="00136FA3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S3420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</w:p>
        </w:tc>
      </w:tr>
      <w:tr w:rsidR="001036CC" w:rsidRPr="00136FA3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установке малых архитектурных форм (лаво</w:t>
            </w:r>
            <w:r w:rsidRPr="00136FA3">
              <w:rPr>
                <w:sz w:val="20"/>
                <w:szCs w:val="20"/>
              </w:rPr>
              <w:t>чек, вазонов, урн и др.) и других элементов комплексного благоустройства в рамках подпрограммы "Повышение уровня комфортности и чистоты на территории Елыкаевского сельского поселения</w:t>
            </w:r>
          </w:p>
        </w:tc>
        <w:tc>
          <w:tcPr>
            <w:tcW w:w="1100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 w:rsidRPr="00136FA3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</w:t>
            </w:r>
          </w:p>
        </w:tc>
        <w:tc>
          <w:tcPr>
            <w:tcW w:w="804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</w:t>
            </w:r>
          </w:p>
        </w:tc>
      </w:tr>
      <w:tr w:rsidR="001036CC" w:rsidRPr="00136FA3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 w:rsidRPr="00136FA3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</w:t>
            </w:r>
          </w:p>
        </w:tc>
        <w:tc>
          <w:tcPr>
            <w:tcW w:w="804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00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</w:t>
            </w:r>
          </w:p>
        </w:tc>
        <w:tc>
          <w:tcPr>
            <w:tcW w:w="80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BD47EB" w:rsidRDefault="001036CC" w:rsidP="005D43C9">
            <w:pPr>
              <w:rPr>
                <w:sz w:val="20"/>
                <w:szCs w:val="20"/>
              </w:rPr>
            </w:pPr>
            <w:r w:rsidRPr="00136FA3">
              <w:rPr>
                <w:sz w:val="20"/>
                <w:szCs w:val="20"/>
              </w:rPr>
              <w:t>Содержание детских игровых и спортивных площадок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10110</w:t>
            </w:r>
          </w:p>
        </w:tc>
        <w:tc>
          <w:tcPr>
            <w:tcW w:w="80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10110</w:t>
            </w:r>
          </w:p>
        </w:tc>
        <w:tc>
          <w:tcPr>
            <w:tcW w:w="80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BD47EB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парков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</w:t>
            </w:r>
          </w:p>
        </w:tc>
        <w:tc>
          <w:tcPr>
            <w:tcW w:w="80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</w:t>
            </w:r>
          </w:p>
        </w:tc>
        <w:tc>
          <w:tcPr>
            <w:tcW w:w="80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Елыкаевского сельского поселения на 2015-2019 годы»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1141,1</w:t>
            </w:r>
          </w:p>
        </w:tc>
      </w:tr>
      <w:tr w:rsidR="001036CC" w:rsidRPr="00136FA3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Подпрограмма 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1141,1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Обеспечение пожарным оборудованием и </w:t>
            </w:r>
            <w:r w:rsidRPr="00A05BAF">
              <w:rPr>
                <w:sz w:val="20"/>
                <w:szCs w:val="20"/>
              </w:rPr>
              <w:t>совершенствование противопожарной</w:t>
            </w:r>
            <w:r w:rsidRPr="00D45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защиты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10150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10150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1036CC" w:rsidRPr="00136FA3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Повышение квалификации и обучение личного состава спасательных подразделений 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10160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1036CC" w:rsidRPr="00136FA3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10160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136FA3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C14B9E">
              <w:rPr>
                <w:sz w:val="20"/>
                <w:szCs w:val="20"/>
              </w:rPr>
              <w:t>Мероприятия по оснащению, обслуживанию и оборудованию мест проведения массовых мероприятий в целях безопасности людей на водных объектах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794,2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794,2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C14B9E">
              <w:rPr>
                <w:sz w:val="20"/>
                <w:szCs w:val="20"/>
              </w:rPr>
              <w:t>Формирование резервного фонда администрации Кемеровского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11910</w:t>
            </w:r>
          </w:p>
        </w:tc>
        <w:tc>
          <w:tcPr>
            <w:tcW w:w="80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4501E">
              <w:rPr>
                <w:sz w:val="20"/>
                <w:szCs w:val="20"/>
              </w:rPr>
              <w:t>)н</w:t>
            </w:r>
            <w:proofErr w:type="gramEnd"/>
            <w:r w:rsidRPr="00D4501E">
              <w:rPr>
                <w:sz w:val="20"/>
                <w:szCs w:val="20"/>
              </w:rPr>
              <w:t>ужд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11910</w:t>
            </w:r>
          </w:p>
        </w:tc>
        <w:tc>
          <w:tcPr>
            <w:tcW w:w="804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Муниципальная программа «Информационная политика и работа с общественностью муниципального образования Елыкаевское сельское поселение на 2019-2021 годы»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299,5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Подпрограмма «Информатизация администрации Елыкаевского сельского поселения»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Приобретение, установка, обслуживание оборудования и программного обеспечения, обеспечивающего криптозащиту данных в информационно-телекоммуникационной сети «Интернет»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10230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306,7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10230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306,7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Развитие и поддержка систем радио-, телефонной связи, системы </w:t>
            </w:r>
            <w:r w:rsidRPr="00D4501E">
              <w:rPr>
                <w:sz w:val="20"/>
                <w:szCs w:val="20"/>
                <w:lang w:val="en-US"/>
              </w:rPr>
              <w:t>IP</w:t>
            </w:r>
            <w:r w:rsidRPr="00D4501E">
              <w:rPr>
                <w:sz w:val="20"/>
                <w:szCs w:val="20"/>
              </w:rPr>
              <w:t>-телефонии и видеоконференцсвязи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10240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10240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Развитие и поддержка официального сайта администрации Елыкаевского сельского поселения в информационно-телекоммуникационной сети «Интернет»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10250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10250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C14B9E">
              <w:rPr>
                <w:sz w:val="20"/>
                <w:szCs w:val="20"/>
              </w:rPr>
              <w:t>Подпрограмма "Материальное стимулирование организаций и отдельных категорий граждан"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C14B9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граждан, коллективов и организаций за многол</w:t>
            </w:r>
            <w:r w:rsidRPr="00C14B9E">
              <w:rPr>
                <w:sz w:val="20"/>
                <w:szCs w:val="20"/>
              </w:rPr>
              <w:t>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Елыкаевского сельского поселения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C14B9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C14B9E" w:rsidRDefault="001036CC" w:rsidP="005D43C9">
            <w:pPr>
              <w:rPr>
                <w:sz w:val="20"/>
                <w:szCs w:val="20"/>
              </w:rPr>
            </w:pPr>
            <w:r w:rsidRPr="00C14B9E">
              <w:rPr>
                <w:sz w:val="20"/>
                <w:szCs w:val="20"/>
              </w:rPr>
              <w:t>Подпрограмма "Мероприятия, направленные на доступность органов местного самоуправления"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C14B9E" w:rsidRDefault="001036CC" w:rsidP="005D43C9">
            <w:pPr>
              <w:rPr>
                <w:sz w:val="20"/>
                <w:szCs w:val="20"/>
              </w:rPr>
            </w:pPr>
            <w:r w:rsidRPr="00C14B9E">
              <w:rPr>
                <w:sz w:val="20"/>
                <w:szCs w:val="20"/>
              </w:rPr>
              <w:t>Проведение общественных форумов, семинаров, тренингов и другие мероприятия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</w:t>
            </w:r>
          </w:p>
        </w:tc>
      </w:tr>
      <w:tr w:rsidR="001036C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Муниципальная программа «Социальная политика муниципального образования Елыкаевского сельского поселения на 2016-2020 годы»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351,4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Выплата муниципальной пенсии за выслугу лет служащим, замещавшим муниципальные должности муниципальной службы в муниципальном образовании Елыкаевское сельское поселение»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85010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310</w:t>
            </w: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</w:tc>
      </w:tr>
      <w:tr w:rsidR="001036CC" w:rsidRPr="002141D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Муниципальная программа «Организация деятельности Администрации Елыкаевского сельского поселения Кемеровского района на 2019-2021 годы»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EF17A0" w:rsidRDefault="001036CC" w:rsidP="005D4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11772,3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Глава муниципального образования в рамках 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10310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EF17A0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783,2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10310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120</w:t>
            </w:r>
          </w:p>
        </w:tc>
        <w:tc>
          <w:tcPr>
            <w:tcW w:w="1176" w:type="dxa"/>
            <w:shd w:val="clear" w:color="auto" w:fill="auto"/>
          </w:tcPr>
          <w:p w:rsidR="001036CC" w:rsidRPr="00EF17A0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783,2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10320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EF17A0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7457,4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10320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120</w:t>
            </w:r>
          </w:p>
        </w:tc>
        <w:tc>
          <w:tcPr>
            <w:tcW w:w="1176" w:type="dxa"/>
            <w:shd w:val="clear" w:color="auto" w:fill="auto"/>
          </w:tcPr>
          <w:p w:rsidR="001036CC" w:rsidRPr="00EF17A0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7457,4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jc w:val="both"/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Финансовое обеспечение деятельности муниципальн</w:t>
            </w:r>
            <w:r>
              <w:rPr>
                <w:sz w:val="20"/>
                <w:szCs w:val="20"/>
              </w:rPr>
              <w:t>ого образования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  <w:lang w:val="en-US"/>
              </w:rPr>
              <w:t>10400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</w:tr>
      <w:tr w:rsidR="001036CC" w:rsidRPr="002141D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</w:rPr>
              <w:t>10</w:t>
            </w:r>
            <w:r w:rsidRPr="00D4501E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2141D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2459,0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  <w:lang w:val="en-US"/>
              </w:rPr>
            </w:pPr>
            <w:r w:rsidRPr="00D4501E">
              <w:rPr>
                <w:sz w:val="20"/>
                <w:szCs w:val="20"/>
              </w:rPr>
              <w:t>10</w:t>
            </w:r>
            <w:r w:rsidRPr="00D4501E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1036CC" w:rsidRPr="00067007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</w:t>
            </w:r>
            <w:r>
              <w:rPr>
                <w:sz w:val="20"/>
                <w:szCs w:val="20"/>
              </w:rPr>
              <w:t>-бюджетного) надзора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  <w:lang w:val="en-US"/>
              </w:rPr>
            </w:pPr>
            <w:r w:rsidRPr="00D4501E">
              <w:rPr>
                <w:b/>
                <w:sz w:val="20"/>
                <w:szCs w:val="20"/>
              </w:rPr>
              <w:t>107</w:t>
            </w:r>
            <w:r w:rsidRPr="00D4501E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067007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30,31</w:t>
            </w:r>
          </w:p>
        </w:tc>
      </w:tr>
      <w:tr w:rsidR="001036CC" w:rsidRPr="00067007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10700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540</w:t>
            </w:r>
          </w:p>
        </w:tc>
        <w:tc>
          <w:tcPr>
            <w:tcW w:w="1176" w:type="dxa"/>
            <w:shd w:val="clear" w:color="auto" w:fill="auto"/>
          </w:tcPr>
          <w:p w:rsidR="001036CC" w:rsidRPr="00067007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30,31</w:t>
            </w:r>
          </w:p>
        </w:tc>
      </w:tr>
      <w:tr w:rsidR="001036CC" w:rsidRPr="00D245BD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A05BAF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51180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F64B04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1036CC" w:rsidRPr="002141D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51180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120</w:t>
            </w:r>
          </w:p>
        </w:tc>
        <w:tc>
          <w:tcPr>
            <w:tcW w:w="1176" w:type="dxa"/>
            <w:shd w:val="clear" w:color="auto" w:fill="auto"/>
          </w:tcPr>
          <w:p w:rsidR="001036CC" w:rsidRPr="00F64B04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</w:tr>
      <w:tr w:rsidR="001036CC" w:rsidRPr="002141D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2141D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1036CC" w:rsidRPr="00067007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 xml:space="preserve">Обеспечение деятельности дворцов и домов культуры, других учреждений культуры 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10800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067007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383,3</w:t>
            </w:r>
          </w:p>
        </w:tc>
      </w:tr>
      <w:tr w:rsidR="001036CC" w:rsidRPr="00067007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10800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540</w:t>
            </w:r>
          </w:p>
        </w:tc>
        <w:tc>
          <w:tcPr>
            <w:tcW w:w="1176" w:type="dxa"/>
            <w:shd w:val="clear" w:color="auto" w:fill="auto"/>
          </w:tcPr>
          <w:p w:rsidR="001036CC" w:rsidRPr="00067007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383,3</w:t>
            </w:r>
          </w:p>
        </w:tc>
      </w:tr>
      <w:tr w:rsidR="001036CC" w:rsidRPr="002141DC" w:rsidTr="005D43C9">
        <w:tc>
          <w:tcPr>
            <w:tcW w:w="4840" w:type="dxa"/>
            <w:shd w:val="clear" w:color="auto" w:fill="auto"/>
          </w:tcPr>
          <w:p w:rsidR="001036CC" w:rsidRPr="002141DC" w:rsidRDefault="001036CC" w:rsidP="005D43C9">
            <w:pPr>
              <w:rPr>
                <w:b/>
                <w:sz w:val="20"/>
                <w:szCs w:val="20"/>
              </w:rPr>
            </w:pPr>
            <w:r w:rsidRPr="002141DC">
              <w:rPr>
                <w:b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100" w:type="dxa"/>
            <w:shd w:val="clear" w:color="auto" w:fill="auto"/>
          </w:tcPr>
          <w:p w:rsidR="001036CC" w:rsidRPr="002141DC" w:rsidRDefault="001036CC" w:rsidP="005D43C9">
            <w:pPr>
              <w:rPr>
                <w:b/>
                <w:sz w:val="20"/>
                <w:szCs w:val="20"/>
              </w:rPr>
            </w:pPr>
            <w:r w:rsidRPr="002141DC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36" w:type="dxa"/>
            <w:shd w:val="clear" w:color="auto" w:fill="auto"/>
          </w:tcPr>
          <w:p w:rsidR="001036CC" w:rsidRPr="002141DC" w:rsidRDefault="001036CC" w:rsidP="005D43C9">
            <w:pPr>
              <w:rPr>
                <w:b/>
                <w:sz w:val="20"/>
                <w:szCs w:val="20"/>
              </w:rPr>
            </w:pPr>
            <w:r w:rsidRPr="002141D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2141DC" w:rsidRDefault="001036CC" w:rsidP="005D43C9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2141DC" w:rsidRDefault="001036CC" w:rsidP="005D43C9">
            <w:pPr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2141DC" w:rsidRDefault="001036CC" w:rsidP="005D4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</w:tr>
      <w:tr w:rsidR="001036CC" w:rsidRPr="002141D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2141D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2141D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1036CC" w:rsidRPr="002141D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D45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036CC" w:rsidRPr="002141D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036CC" w:rsidRPr="002141D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 w:rsidRPr="00BD47E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19120</w:t>
            </w: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76" w:type="dxa"/>
            <w:shd w:val="clear" w:color="auto" w:fill="auto"/>
          </w:tcPr>
          <w:p w:rsidR="001036CC" w:rsidRPr="002141DC" w:rsidRDefault="001036CC" w:rsidP="005D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1036CC" w:rsidRPr="002141DC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b/>
                <w:sz w:val="20"/>
                <w:szCs w:val="20"/>
              </w:rPr>
            </w:pPr>
            <w:r w:rsidRPr="00D4501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2141DC" w:rsidRDefault="001036CC" w:rsidP="005D4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43 043,9</w:t>
            </w:r>
          </w:p>
        </w:tc>
      </w:tr>
      <w:tr w:rsidR="001036CC" w:rsidRPr="00D4501E" w:rsidTr="005D43C9">
        <w:tc>
          <w:tcPr>
            <w:tcW w:w="484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036CC" w:rsidRPr="00D4501E" w:rsidRDefault="001036CC" w:rsidP="005D43C9">
            <w:pPr>
              <w:rPr>
                <w:sz w:val="20"/>
                <w:szCs w:val="20"/>
              </w:rPr>
            </w:pPr>
          </w:p>
        </w:tc>
      </w:tr>
    </w:tbl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16"/>
          <w:szCs w:val="16"/>
        </w:rPr>
      </w:pPr>
    </w:p>
    <w:p w:rsidR="001036CC" w:rsidRDefault="001036CC" w:rsidP="001036CC">
      <w:pPr>
        <w:jc w:val="center"/>
        <w:rPr>
          <w:b/>
          <w:sz w:val="28"/>
          <w:szCs w:val="28"/>
        </w:rPr>
      </w:pPr>
    </w:p>
    <w:p w:rsidR="001036CC" w:rsidRDefault="001036CC" w:rsidP="001036CC">
      <w:pPr>
        <w:jc w:val="center"/>
        <w:rPr>
          <w:b/>
          <w:sz w:val="28"/>
          <w:szCs w:val="28"/>
        </w:rPr>
      </w:pPr>
    </w:p>
    <w:p w:rsidR="001036CC" w:rsidRPr="00941AF8" w:rsidRDefault="001036CC" w:rsidP="001036CC">
      <w:pPr>
        <w:jc w:val="center"/>
        <w:rPr>
          <w:b/>
          <w:sz w:val="28"/>
          <w:szCs w:val="28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1036CC" w:rsidRPr="004D7224" w:rsidTr="005D43C9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036CC" w:rsidRPr="004D7224" w:rsidRDefault="001036CC" w:rsidP="005D43C9">
            <w:pPr>
              <w:jc w:val="right"/>
            </w:pPr>
            <w:r>
              <w:t>Приложение 3</w:t>
            </w:r>
          </w:p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036CC" w:rsidRPr="00F1175B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036CC" w:rsidRPr="004D7224" w:rsidRDefault="001036CC" w:rsidP="005D43C9">
            <w:pPr>
              <w:jc w:val="right"/>
            </w:pPr>
            <w:r w:rsidRPr="004D7224">
              <w:t xml:space="preserve">"Об исполнении бюджета </w:t>
            </w:r>
            <w:r>
              <w:t>Елыкаевского</w:t>
            </w:r>
          </w:p>
          <w:p w:rsidR="001036CC" w:rsidRDefault="001036CC" w:rsidP="005D43C9">
            <w:pPr>
              <w:jc w:val="right"/>
            </w:pPr>
            <w:r>
              <w:t>сельского поселения за 2019</w:t>
            </w:r>
            <w:r w:rsidRPr="004D7224">
              <w:t xml:space="preserve"> год"</w:t>
            </w:r>
          </w:p>
          <w:p w:rsidR="001036CC" w:rsidRPr="004D7224" w:rsidRDefault="001036CC" w:rsidP="005D43C9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от                     №</w:t>
            </w:r>
          </w:p>
        </w:tc>
      </w:tr>
      <w:tr w:rsidR="001036CC" w:rsidTr="005D43C9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6CC" w:rsidRPr="004D7224" w:rsidRDefault="001036CC" w:rsidP="005D43C9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036CC" w:rsidTr="005D43C9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6CC" w:rsidRDefault="001036CC" w:rsidP="005D43C9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1036CC" w:rsidRPr="004D7224" w:rsidRDefault="001036CC" w:rsidP="005D4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036CC" w:rsidRPr="00F64B04" w:rsidRDefault="001036CC" w:rsidP="001036CC">
      <w:pPr>
        <w:rPr>
          <w:sz w:val="20"/>
          <w:szCs w:val="20"/>
        </w:rPr>
      </w:pPr>
      <w:r w:rsidRPr="00466073">
        <w:rPr>
          <w:sz w:val="20"/>
          <w:szCs w:val="20"/>
        </w:rPr>
        <w:t>(</w:t>
      </w:r>
      <w:proofErr w:type="spellStart"/>
      <w:r w:rsidRPr="00466073">
        <w:rPr>
          <w:sz w:val="20"/>
          <w:szCs w:val="20"/>
        </w:rPr>
        <w:t>тыс</w:t>
      </w:r>
      <w:proofErr w:type="gramStart"/>
      <w:r w:rsidRPr="00466073">
        <w:rPr>
          <w:sz w:val="20"/>
          <w:szCs w:val="20"/>
        </w:rPr>
        <w:t>.р</w:t>
      </w:r>
      <w:proofErr w:type="gramEnd"/>
      <w:r w:rsidRPr="00466073">
        <w:rPr>
          <w:sz w:val="20"/>
          <w:szCs w:val="20"/>
        </w:rPr>
        <w:t>ублей</w:t>
      </w:r>
      <w:proofErr w:type="spellEnd"/>
      <w:r>
        <w:rPr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094"/>
        <w:gridCol w:w="834"/>
        <w:gridCol w:w="1079"/>
        <w:gridCol w:w="1346"/>
        <w:gridCol w:w="866"/>
        <w:gridCol w:w="940"/>
      </w:tblGrid>
      <w:tr w:rsidR="001036CC" w:rsidRPr="00F64B04" w:rsidTr="005D43C9">
        <w:trPr>
          <w:trHeight w:val="300"/>
          <w:jc w:val="center"/>
        </w:trPr>
        <w:tc>
          <w:tcPr>
            <w:tcW w:w="3412" w:type="dxa"/>
            <w:vMerge w:val="restart"/>
            <w:shd w:val="clear" w:color="auto" w:fill="auto"/>
            <w:vAlign w:val="center"/>
            <w:hideMark/>
          </w:tcPr>
          <w:p w:rsidR="001036CC" w:rsidRPr="00F64B04" w:rsidRDefault="001036CC" w:rsidP="005D43C9">
            <w:pPr>
              <w:jc w:val="center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:rsidR="001036CC" w:rsidRPr="00F64B04" w:rsidRDefault="001036CC" w:rsidP="005D43C9">
            <w:pPr>
              <w:jc w:val="center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1036CC" w:rsidRPr="00F64B04" w:rsidRDefault="001036CC" w:rsidP="005D43C9">
            <w:pPr>
              <w:jc w:val="center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1036CC" w:rsidRPr="00F64B04" w:rsidRDefault="001036CC" w:rsidP="005D43C9">
            <w:pPr>
              <w:jc w:val="center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1036CC" w:rsidRPr="00F64B04" w:rsidRDefault="001036CC" w:rsidP="005D4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1036CC" w:rsidRPr="00F64B04" w:rsidTr="005D43C9">
        <w:trPr>
          <w:trHeight w:val="300"/>
          <w:jc w:val="center"/>
        </w:trPr>
        <w:tc>
          <w:tcPr>
            <w:tcW w:w="3412" w:type="dxa"/>
            <w:vMerge/>
            <w:vAlign w:val="center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</w:p>
        </w:tc>
      </w:tr>
      <w:tr w:rsidR="001036CC" w:rsidRPr="00F64B04" w:rsidTr="005D43C9">
        <w:trPr>
          <w:trHeight w:val="353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4B04">
              <w:rPr>
                <w:b/>
                <w:bCs/>
                <w:color w:val="000000"/>
                <w:sz w:val="18"/>
                <w:szCs w:val="18"/>
              </w:rPr>
              <w:t>Администрация Елыкаевского сельского поселения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4B04">
              <w:rPr>
                <w:b/>
                <w:bCs/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4B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4B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4B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4B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43 043,9</w:t>
            </w:r>
          </w:p>
        </w:tc>
      </w:tr>
      <w:tr w:rsidR="001036CC" w:rsidRPr="00F64B04" w:rsidTr="005D43C9">
        <w:trPr>
          <w:trHeight w:val="367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Глава Елыкаевского сельского поселения (расходы на выплаты персоналу государственных (муниципальных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)о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рганов)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0600010310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783,2</w:t>
            </w:r>
          </w:p>
        </w:tc>
      </w:tr>
      <w:tr w:rsidR="001036CC" w:rsidRPr="00F64B04" w:rsidTr="005D43C9">
        <w:trPr>
          <w:trHeight w:val="367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Обеспечение деятельности местной администрации (закупка товаров, работ, услуг в сфере информационно-коммуникационных технологий)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0420010230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278,0</w:t>
            </w:r>
          </w:p>
        </w:tc>
      </w:tr>
      <w:tr w:rsidR="001036CC" w:rsidRPr="00F64B04" w:rsidTr="005D43C9">
        <w:trPr>
          <w:trHeight w:val="367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Обеспечение деятельности местной администрации (закупка товаров, работ, услуг в сфере информационно-коммуникационных технологий)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042001024</w:t>
            </w:r>
            <w:r w:rsidRPr="00F64B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146,9</w:t>
            </w:r>
          </w:p>
        </w:tc>
      </w:tr>
      <w:tr w:rsidR="001036CC" w:rsidRPr="00F64B04" w:rsidTr="005D43C9">
        <w:trPr>
          <w:trHeight w:val="38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Обеспечение деятельности местной администрации (расходы на выплаты персоналу государственных (муниципальных) органов)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0600010320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7457,4</w:t>
            </w:r>
          </w:p>
        </w:tc>
      </w:tr>
      <w:tr w:rsidR="001036CC" w:rsidRPr="00F64B04" w:rsidTr="005D43C9">
        <w:trPr>
          <w:trHeight w:val="674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64B04">
              <w:rPr>
                <w:color w:val="000000"/>
                <w:sz w:val="18"/>
                <w:szCs w:val="18"/>
              </w:rPr>
              <w:t>Обеспечение деятельности местной администрации (иные закупки товаров, работ и услуг для обеспечения государственных (муниципальных) услуг</w:t>
            </w:r>
            <w:proofErr w:type="gramEnd"/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0600010400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2449,4</w:t>
            </w:r>
          </w:p>
        </w:tc>
      </w:tr>
      <w:tr w:rsidR="001036CC" w:rsidRPr="00F64B04" w:rsidTr="005D43C9">
        <w:trPr>
          <w:trHeight w:val="194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Обеспечение деятельности местной администрации (уплата налогов, сборов и иных платежей)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0600010400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9,6</w:t>
            </w:r>
          </w:p>
        </w:tc>
      </w:tr>
      <w:tr w:rsidR="001036CC" w:rsidRPr="00F64B04" w:rsidTr="005D43C9">
        <w:trPr>
          <w:trHeight w:val="194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(иные межбюджетные трансферты)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0600010700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</w:tr>
      <w:tr w:rsidR="001036CC" w:rsidRPr="00F64B04" w:rsidTr="005D43C9">
        <w:trPr>
          <w:trHeight w:val="101"/>
          <w:jc w:val="center"/>
        </w:trPr>
        <w:tc>
          <w:tcPr>
            <w:tcW w:w="3412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Елыкаевского сельского поселения (иные выплаты населен Проведение общественных форумов, семинаров, т</w:t>
            </w:r>
            <w:r>
              <w:rPr>
                <w:sz w:val="18"/>
                <w:szCs w:val="18"/>
              </w:rPr>
              <w:t>ренингов и другие мероприятия</w:t>
            </w:r>
            <w:r w:rsidRPr="00F64B04">
              <w:rPr>
                <w:sz w:val="18"/>
                <w:szCs w:val="18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6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0430010270</w:t>
            </w:r>
          </w:p>
        </w:tc>
        <w:tc>
          <w:tcPr>
            <w:tcW w:w="866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036CC" w:rsidRPr="00F64B04" w:rsidTr="005D43C9">
        <w:trPr>
          <w:trHeight w:val="101"/>
          <w:jc w:val="center"/>
        </w:trPr>
        <w:tc>
          <w:tcPr>
            <w:tcW w:w="3412" w:type="dxa"/>
            <w:shd w:val="clear" w:color="auto" w:fill="auto"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Проведение общественных форумов, семинаров, тренингов и другие мероприятия</w:t>
            </w:r>
            <w:r w:rsidRPr="00F64B04">
              <w:rPr>
                <w:color w:val="000000"/>
                <w:sz w:val="18"/>
                <w:szCs w:val="1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9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6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0440010280</w:t>
            </w:r>
          </w:p>
        </w:tc>
        <w:tc>
          <w:tcPr>
            <w:tcW w:w="866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289,6</w:t>
            </w:r>
          </w:p>
        </w:tc>
      </w:tr>
      <w:tr w:rsidR="001036CC" w:rsidRPr="00F64B04" w:rsidTr="005D43C9">
        <w:trPr>
          <w:trHeight w:val="983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)о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рганов)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0600051180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228,4</w:t>
            </w:r>
          </w:p>
        </w:tc>
      </w:tr>
      <w:tr w:rsidR="001036CC" w:rsidRPr="00F64B04" w:rsidTr="005D43C9">
        <w:trPr>
          <w:trHeight w:val="123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0600051180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</w:tr>
      <w:tr w:rsidR="001036CC" w:rsidRPr="00F64B04" w:rsidTr="005D43C9">
        <w:trPr>
          <w:trHeight w:val="123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bCs/>
                <w:color w:val="000000"/>
                <w:sz w:val="18"/>
                <w:szCs w:val="18"/>
              </w:rPr>
            </w:pPr>
            <w:r w:rsidRPr="00F64B04">
              <w:rPr>
                <w:bCs/>
                <w:color w:val="000000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 (резервный фонд Кемеровского муниципального района,</w:t>
            </w:r>
            <w:r w:rsidRPr="00F64B04">
              <w:rPr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0310011910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color w:val="000000"/>
                <w:sz w:val="18"/>
                <w:szCs w:val="18"/>
              </w:rPr>
            </w:pPr>
            <w:r w:rsidRPr="00F64B0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1036CC" w:rsidRPr="00F64B04" w:rsidTr="005D43C9">
        <w:trPr>
          <w:trHeight w:val="1083"/>
          <w:jc w:val="center"/>
        </w:trPr>
        <w:tc>
          <w:tcPr>
            <w:tcW w:w="3412" w:type="dxa"/>
            <w:shd w:val="clear" w:color="auto" w:fill="auto"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Обеспечение пожарным оборудованием и совершенствование противопожарной защиты </w:t>
            </w:r>
            <w:r w:rsidRPr="00F64B0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муниципальных)нужд)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10</w:t>
            </w:r>
          </w:p>
        </w:tc>
        <w:tc>
          <w:tcPr>
            <w:tcW w:w="1346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0310010150</w:t>
            </w:r>
          </w:p>
        </w:tc>
        <w:tc>
          <w:tcPr>
            <w:tcW w:w="866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82,3</w:t>
            </w:r>
          </w:p>
        </w:tc>
      </w:tr>
      <w:tr w:rsidR="001036CC" w:rsidRPr="00F64B04" w:rsidTr="005D43C9">
        <w:trPr>
          <w:trHeight w:val="1040"/>
          <w:jc w:val="center"/>
        </w:trPr>
        <w:tc>
          <w:tcPr>
            <w:tcW w:w="3412" w:type="dxa"/>
            <w:shd w:val="clear" w:color="auto" w:fill="auto"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Повышение квалификации и обучение личного состава спасательных подразделений </w:t>
            </w:r>
            <w:r w:rsidRPr="00F64B0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муниципальных)нужд)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10</w:t>
            </w:r>
          </w:p>
        </w:tc>
        <w:tc>
          <w:tcPr>
            <w:tcW w:w="1346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0310010160</w:t>
            </w:r>
          </w:p>
        </w:tc>
        <w:tc>
          <w:tcPr>
            <w:tcW w:w="866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14,6</w:t>
            </w:r>
          </w:p>
        </w:tc>
      </w:tr>
      <w:tr w:rsidR="001036CC" w:rsidRPr="00F64B04" w:rsidTr="005D43C9">
        <w:trPr>
          <w:trHeight w:val="1147"/>
          <w:jc w:val="center"/>
        </w:trPr>
        <w:tc>
          <w:tcPr>
            <w:tcW w:w="3412" w:type="dxa"/>
            <w:shd w:val="clear" w:color="auto" w:fill="auto"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Обеспечение пожарным оборудованием и совершенствование противопожарной защиты </w:t>
            </w:r>
            <w:r w:rsidRPr="00F64B0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муниципальных)нужд)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10</w:t>
            </w:r>
          </w:p>
        </w:tc>
        <w:tc>
          <w:tcPr>
            <w:tcW w:w="1346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0310011830</w:t>
            </w:r>
          </w:p>
        </w:tc>
        <w:tc>
          <w:tcPr>
            <w:tcW w:w="866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794,2</w:t>
            </w:r>
          </w:p>
        </w:tc>
      </w:tr>
      <w:tr w:rsidR="001036CC" w:rsidRPr="00F64B04" w:rsidTr="005D43C9">
        <w:trPr>
          <w:trHeight w:val="9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Ремонт земляного полотна, дорожной одежды и элементов </w:t>
            </w:r>
            <w:proofErr w:type="gramStart"/>
            <w:r w:rsidRPr="00F64B04">
              <w:rPr>
                <w:sz w:val="18"/>
                <w:szCs w:val="18"/>
              </w:rPr>
              <w:t>обустройства</w:t>
            </w:r>
            <w:proofErr w:type="gramEnd"/>
            <w:r w:rsidRPr="00F64B04">
              <w:rPr>
                <w:sz w:val="18"/>
                <w:szCs w:val="18"/>
              </w:rPr>
              <w:t xml:space="preserve"> автомобильных дорог общего пользования (иные межбюджетные трансферты)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09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0110010010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540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4233,7</w:t>
            </w:r>
          </w:p>
        </w:tc>
      </w:tr>
      <w:tr w:rsidR="001036CC" w:rsidRPr="00F64B04" w:rsidTr="005D43C9">
        <w:trPr>
          <w:trHeight w:val="606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Очистка проезжей части дорог, обочин от снега, скашивание травы на обочинах </w:t>
            </w:r>
            <w:r w:rsidRPr="00F64B0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09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0110010020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5386,1</w:t>
            </w:r>
          </w:p>
        </w:tc>
      </w:tr>
      <w:tr w:rsidR="001036CC" w:rsidRPr="00F64B04" w:rsidTr="005D43C9">
        <w:trPr>
          <w:trHeight w:val="606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Очистка проезжей части дорог, обочин от снега, скашивание травы на обочинах </w:t>
            </w:r>
            <w:r w:rsidRPr="00F64B04">
              <w:rPr>
                <w:color w:val="000000"/>
                <w:sz w:val="18"/>
                <w:szCs w:val="18"/>
              </w:rPr>
              <w:t>(исполнение судебных актов)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09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0110010020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830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104,1</w:t>
            </w:r>
          </w:p>
        </w:tc>
      </w:tr>
      <w:tr w:rsidR="001036CC" w:rsidRPr="00F64B04" w:rsidTr="005D43C9">
        <w:trPr>
          <w:trHeight w:val="606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Очистка проезжей части дорог, обочин от снега, скашивание травы на обочинах (уплата налогов, сборов и иных обязательных платежей в бюджетную систему Российской Федерации</w:t>
            </w:r>
            <w:r w:rsidRPr="00F64B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09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0110010020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850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202,5</w:t>
            </w:r>
          </w:p>
        </w:tc>
      </w:tr>
      <w:tr w:rsidR="001036CC" w:rsidRPr="00F64B04" w:rsidTr="005D43C9">
        <w:trPr>
          <w:trHeight w:val="606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Очистка проезжей части дорог, обочин от снега, скашивание травы на обочинах </w:t>
            </w:r>
            <w:r w:rsidRPr="00F64B0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09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0110012150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</w:tr>
      <w:tr w:rsidR="001036CC" w:rsidRPr="00F64B04" w:rsidTr="005D43C9">
        <w:trPr>
          <w:trHeight w:val="606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Мероприятия по землеустройству и землепользованию</w:t>
            </w:r>
            <w:r w:rsidRPr="00F64B04">
              <w:rPr>
                <w:color w:val="000000"/>
                <w:sz w:val="18"/>
                <w:szCs w:val="1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12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9900019120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30,0</w:t>
            </w:r>
          </w:p>
        </w:tc>
      </w:tr>
      <w:tr w:rsidR="001036CC" w:rsidRPr="00F64B04" w:rsidTr="005D43C9">
        <w:trPr>
          <w:trHeight w:val="606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Мероприятия по землеустройству и землепользованию</w:t>
            </w:r>
            <w:r w:rsidRPr="00F64B04">
              <w:rPr>
                <w:color w:val="000000"/>
                <w:sz w:val="18"/>
                <w:szCs w:val="18"/>
              </w:rPr>
              <w:t xml:space="preserve"> (исполнение судебных актов)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04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12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9900019120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830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6,4</w:t>
            </w:r>
          </w:p>
        </w:tc>
      </w:tr>
      <w:tr w:rsidR="001036CC" w:rsidRPr="00F64B04" w:rsidTr="005D43C9">
        <w:trPr>
          <w:trHeight w:val="975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Мероприятия по содержанию, ремонту и замене фонарей уличного освещения </w:t>
            </w:r>
            <w:r w:rsidRPr="00F64B0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0210010030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1008,9</w:t>
            </w:r>
          </w:p>
        </w:tc>
      </w:tr>
      <w:tr w:rsidR="001036CC" w:rsidRPr="00F64B04" w:rsidTr="005D43C9">
        <w:trPr>
          <w:trHeight w:val="99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Мероприятия по оплате за электроэнергию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0210010040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3105,8</w:t>
            </w:r>
          </w:p>
        </w:tc>
      </w:tr>
      <w:tr w:rsidR="001036CC" w:rsidRPr="00F64B04" w:rsidTr="005D43C9">
        <w:trPr>
          <w:trHeight w:val="99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proofErr w:type="gramStart"/>
            <w:r w:rsidRPr="00F64B04">
              <w:rPr>
                <w:sz w:val="18"/>
                <w:szCs w:val="18"/>
              </w:rPr>
              <w:t>Мероприятия по оплате за электроэнергию уличного освещения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0210012150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700,0</w:t>
            </w:r>
          </w:p>
        </w:tc>
      </w:tr>
      <w:tr w:rsidR="001036CC" w:rsidRPr="00F64B04" w:rsidTr="005D43C9">
        <w:trPr>
          <w:trHeight w:val="686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Мероприятия по оплате за электроэнергию уличного освещения (</w:t>
            </w:r>
            <w:r w:rsidRPr="00F64B04">
              <w:rPr>
                <w:color w:val="000000"/>
                <w:sz w:val="18"/>
                <w:szCs w:val="18"/>
              </w:rPr>
              <w:t>исполнение судебных актов</w:t>
            </w:r>
            <w:r w:rsidRPr="00F64B04">
              <w:rPr>
                <w:sz w:val="18"/>
                <w:szCs w:val="18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0210010040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830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1036CC" w:rsidRPr="00F64B04" w:rsidTr="005D43C9">
        <w:trPr>
          <w:trHeight w:val="99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Мероприятия по оплате за электроэнергию уличного освещения (уплата налогов, сборов и иных обязательных платежей в бюджетную систему Российской Федерации</w:t>
            </w:r>
            <w:r w:rsidRPr="00F64B0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0210010040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850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0,6</w:t>
            </w:r>
          </w:p>
        </w:tc>
      </w:tr>
      <w:tr w:rsidR="001036CC" w:rsidRPr="00F64B04" w:rsidTr="005D43C9">
        <w:trPr>
          <w:trHeight w:val="1207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 xml:space="preserve"> Содержание территории поселения в соответствии с санитарными, техническими нормами и правилами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0240010080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2959,2</w:t>
            </w:r>
          </w:p>
        </w:tc>
      </w:tr>
      <w:tr w:rsidR="001036CC" w:rsidRPr="00F64B04" w:rsidTr="005D43C9">
        <w:trPr>
          <w:trHeight w:val="150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Мероприятия по установке малых архитектурных форм (ла</w:t>
            </w:r>
            <w:r>
              <w:rPr>
                <w:sz w:val="18"/>
                <w:szCs w:val="18"/>
              </w:rPr>
              <w:t>во</w:t>
            </w:r>
            <w:r w:rsidRPr="00F64B04">
              <w:rPr>
                <w:sz w:val="18"/>
                <w:szCs w:val="18"/>
              </w:rPr>
              <w:t>чек, вазонов, урн и др.) и других элементов комплексного благоустройства в рамках подпрограммы "Повышение уровня комфортности и чистоты на территории Елыкаевского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0240010090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154,8</w:t>
            </w:r>
          </w:p>
        </w:tc>
      </w:tr>
      <w:tr w:rsidR="001036CC" w:rsidRPr="00F64B04" w:rsidTr="005D43C9">
        <w:trPr>
          <w:trHeight w:val="150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Мероприятия по установке малых архитектурных форм (ла</w:t>
            </w:r>
            <w:r>
              <w:rPr>
                <w:sz w:val="18"/>
                <w:szCs w:val="18"/>
              </w:rPr>
              <w:t>во</w:t>
            </w:r>
            <w:r w:rsidRPr="00F64B04">
              <w:rPr>
                <w:sz w:val="18"/>
                <w:szCs w:val="18"/>
              </w:rPr>
              <w:t>чек, вазонов, урн и др.) и других элементов комплексного благоустройства в рамках подпрограммы "Повышение уровня комфортности и чистоты на территории Елыкаевского сельского поселения (</w:t>
            </w:r>
            <w:r w:rsidRPr="00F64B04">
              <w:rPr>
                <w:color w:val="000000"/>
                <w:sz w:val="18"/>
                <w:szCs w:val="18"/>
              </w:rPr>
              <w:t>исполнение судебных актов</w:t>
            </w:r>
            <w:r w:rsidRPr="00F64B04">
              <w:rPr>
                <w:sz w:val="18"/>
                <w:szCs w:val="18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0240010090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830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7,9</w:t>
            </w:r>
          </w:p>
        </w:tc>
      </w:tr>
      <w:tr w:rsidR="001036CC" w:rsidRPr="00F64B04" w:rsidTr="005D43C9">
        <w:trPr>
          <w:trHeight w:val="914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Содержание детских игровых и спортивных площадок</w:t>
            </w:r>
            <w:r w:rsidRPr="00F64B04">
              <w:rPr>
                <w:color w:val="000000"/>
                <w:sz w:val="18"/>
                <w:szCs w:val="18"/>
              </w:rPr>
              <w:t xml:space="preserve"> (иные закупки товаров, работ и услуг для обеспечения государственны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муниципальных)нужд)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0240010110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49,5</w:t>
            </w:r>
          </w:p>
        </w:tc>
      </w:tr>
      <w:tr w:rsidR="001036CC" w:rsidRPr="00F64B04" w:rsidTr="005D43C9">
        <w:trPr>
          <w:trHeight w:val="70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Содержание парков</w:t>
            </w:r>
            <w:r w:rsidRPr="00F64B04">
              <w:rPr>
                <w:color w:val="000000"/>
                <w:sz w:val="18"/>
                <w:szCs w:val="18"/>
              </w:rPr>
              <w:t xml:space="preserve"> (иные закупки товаров, работ и услуг для обеспечения государственны</w:t>
            </w:r>
            <w:proofErr w:type="gramStart"/>
            <w:r w:rsidRPr="00F64B04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F64B04">
              <w:rPr>
                <w:color w:val="000000"/>
                <w:sz w:val="18"/>
                <w:szCs w:val="18"/>
              </w:rPr>
              <w:t>муниципальных)нужд)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03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0240010190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230</w:t>
            </w:r>
            <w:r>
              <w:rPr>
                <w:sz w:val="18"/>
                <w:szCs w:val="18"/>
              </w:rPr>
              <w:t>,0</w:t>
            </w:r>
          </w:p>
        </w:tc>
      </w:tr>
      <w:tr w:rsidR="001036CC" w:rsidRPr="00F64B04" w:rsidTr="005D43C9">
        <w:trPr>
          <w:trHeight w:val="82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Обеспечение деятельности дворцов и домов культуры, других учреждений культуры (иные межбюджетные трансферты)</w:t>
            </w:r>
          </w:p>
        </w:tc>
        <w:tc>
          <w:tcPr>
            <w:tcW w:w="1094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08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0600010800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540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9383,3</w:t>
            </w:r>
          </w:p>
        </w:tc>
      </w:tr>
      <w:tr w:rsidR="001036CC" w:rsidRPr="00F64B04" w:rsidTr="005D43C9">
        <w:trPr>
          <w:trHeight w:val="171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Выплата муниципальной пенсии за выслугу лет служащим, замещавшим муниципальные должности муниципальной службы в муниципальном образовании Елыкаевское сельское поселение» (публичные нормативные социальные выплаты гражданам)</w:t>
            </w:r>
          </w:p>
        </w:tc>
        <w:tc>
          <w:tcPr>
            <w:tcW w:w="109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10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01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0500085010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310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351,4</w:t>
            </w:r>
          </w:p>
        </w:tc>
      </w:tr>
      <w:tr w:rsidR="001036CC" w:rsidRPr="00F64B04" w:rsidTr="005D43C9">
        <w:trPr>
          <w:trHeight w:val="300"/>
          <w:jc w:val="center"/>
        </w:trPr>
        <w:tc>
          <w:tcPr>
            <w:tcW w:w="3412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b/>
                <w:bCs/>
                <w:sz w:val="18"/>
                <w:szCs w:val="18"/>
              </w:rPr>
            </w:pPr>
            <w:r w:rsidRPr="00F64B0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94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b/>
                <w:bCs/>
                <w:sz w:val="18"/>
                <w:szCs w:val="18"/>
              </w:rPr>
            </w:pPr>
            <w:r w:rsidRPr="00F64B04">
              <w:rPr>
                <w:b/>
                <w:bCs/>
                <w:sz w:val="18"/>
                <w:szCs w:val="18"/>
              </w:rPr>
              <w:t> 962</w:t>
            </w:r>
          </w:p>
        </w:tc>
        <w:tc>
          <w:tcPr>
            <w:tcW w:w="834" w:type="dxa"/>
            <w:shd w:val="clear" w:color="auto" w:fill="auto"/>
            <w:hideMark/>
          </w:tcPr>
          <w:p w:rsidR="001036CC" w:rsidRPr="00F64B04" w:rsidRDefault="001036CC" w:rsidP="005D43C9">
            <w:pPr>
              <w:rPr>
                <w:sz w:val="18"/>
                <w:szCs w:val="18"/>
              </w:rPr>
            </w:pPr>
            <w:r w:rsidRPr="00F64B04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b/>
                <w:bCs/>
                <w:sz w:val="18"/>
                <w:szCs w:val="18"/>
              </w:rPr>
            </w:pPr>
            <w:r w:rsidRPr="00F64B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b/>
                <w:bCs/>
                <w:sz w:val="18"/>
                <w:szCs w:val="18"/>
              </w:rPr>
            </w:pPr>
            <w:r w:rsidRPr="00F64B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1036CC" w:rsidRPr="00F64B04" w:rsidRDefault="001036CC" w:rsidP="005D43C9">
            <w:pPr>
              <w:jc w:val="both"/>
              <w:rPr>
                <w:b/>
                <w:bCs/>
                <w:sz w:val="18"/>
                <w:szCs w:val="18"/>
              </w:rPr>
            </w:pPr>
            <w:r w:rsidRPr="00F64B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shd w:val="clear" w:color="auto" w:fill="auto"/>
          </w:tcPr>
          <w:p w:rsidR="001036CC" w:rsidRPr="00F64B04" w:rsidRDefault="001036CC" w:rsidP="005D43C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43 043,9</w:t>
            </w:r>
          </w:p>
        </w:tc>
      </w:tr>
    </w:tbl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1036CC" w:rsidRPr="004D7224" w:rsidTr="005D43C9">
        <w:trPr>
          <w:trHeight w:val="1605"/>
        </w:trPr>
        <w:tc>
          <w:tcPr>
            <w:tcW w:w="9407" w:type="dxa"/>
            <w:gridSpan w:val="3"/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Елыкаевского</w:t>
            </w:r>
          </w:p>
          <w:p w:rsidR="001036CC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1036CC" w:rsidRDefault="001036CC" w:rsidP="005D43C9">
            <w:pPr>
              <w:tabs>
                <w:tab w:val="left" w:pos="6915"/>
                <w:tab w:val="right" w:pos="9347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от                         №</w:t>
            </w:r>
            <w:r>
              <w:rPr>
                <w:color w:val="000000"/>
              </w:rPr>
              <w:tab/>
              <w:t xml:space="preserve"> </w:t>
            </w:r>
          </w:p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036CC" w:rsidTr="005D43C9">
        <w:trPr>
          <w:trHeight w:val="10"/>
        </w:trPr>
        <w:tc>
          <w:tcPr>
            <w:tcW w:w="5951" w:type="dxa"/>
          </w:tcPr>
          <w:p w:rsidR="001036CC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036CC" w:rsidRDefault="001036CC" w:rsidP="005D4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036CC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036CC" w:rsidTr="005D43C9">
        <w:trPr>
          <w:trHeight w:val="91"/>
        </w:trPr>
        <w:tc>
          <w:tcPr>
            <w:tcW w:w="5951" w:type="dxa"/>
          </w:tcPr>
          <w:p w:rsidR="001036CC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036CC" w:rsidRDefault="001036CC" w:rsidP="005D43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036CC" w:rsidRDefault="001036CC" w:rsidP="005D43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036CC" w:rsidTr="005D43C9">
        <w:trPr>
          <w:trHeight w:val="540"/>
        </w:trPr>
        <w:tc>
          <w:tcPr>
            <w:tcW w:w="9407" w:type="dxa"/>
            <w:gridSpan w:val="3"/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036CC" w:rsidRDefault="001036CC" w:rsidP="005D4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  <w:tr w:rsidR="001036CC" w:rsidTr="005D43C9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1036CC" w:rsidRDefault="001036CC" w:rsidP="005D4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1036CC" w:rsidRDefault="001036CC" w:rsidP="005D4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1036CC" w:rsidRDefault="001036CC" w:rsidP="005D43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036CC" w:rsidRPr="00466073" w:rsidRDefault="001036CC" w:rsidP="001036CC">
      <w:pPr>
        <w:tabs>
          <w:tab w:val="left" w:pos="1555"/>
        </w:tabs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Pr="00466073">
        <w:rPr>
          <w:b/>
        </w:rPr>
        <w:t>(</w:t>
      </w:r>
      <w:r w:rsidRPr="00466073">
        <w:rPr>
          <w:b/>
          <w:sz w:val="20"/>
          <w:szCs w:val="20"/>
        </w:rPr>
        <w:t>тыс. рублей)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4"/>
        <w:gridCol w:w="786"/>
        <w:gridCol w:w="1121"/>
        <w:gridCol w:w="1159"/>
      </w:tblGrid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  <w:p w:rsidR="001036CC" w:rsidRPr="004D7224" w:rsidRDefault="001036CC" w:rsidP="005D43C9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11454,4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783,2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10371,6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234,1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371,3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1141,2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12262,8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12262,8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8216,7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8216,7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9383,3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9383,3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351,4</w:t>
            </w:r>
          </w:p>
        </w:tc>
      </w:tr>
      <w:tr w:rsidR="001036CC" w:rsidRPr="004D7224" w:rsidTr="005D43C9"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351,4</w:t>
            </w:r>
          </w:p>
        </w:tc>
      </w:tr>
      <w:tr w:rsidR="001036CC" w:rsidRPr="004D7224" w:rsidTr="005D43C9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345" w:type="dxa"/>
          </w:tcPr>
          <w:p w:rsidR="001036CC" w:rsidRPr="004D7224" w:rsidRDefault="001036CC" w:rsidP="005D43C9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1" w:type="dxa"/>
          </w:tcPr>
          <w:p w:rsidR="001036CC" w:rsidRPr="004D7224" w:rsidRDefault="001036CC" w:rsidP="005D43C9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036CC" w:rsidRPr="004D7224" w:rsidRDefault="001036CC" w:rsidP="005D43C9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43043,9</w:t>
            </w:r>
          </w:p>
        </w:tc>
      </w:tr>
    </w:tbl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7"/>
      </w:tblGrid>
      <w:tr w:rsidR="001036CC" w:rsidRPr="004D7224" w:rsidTr="005D43C9">
        <w:trPr>
          <w:trHeight w:val="1605"/>
        </w:trPr>
        <w:tc>
          <w:tcPr>
            <w:tcW w:w="9407" w:type="dxa"/>
          </w:tcPr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036CC" w:rsidRPr="004D7224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Елыкаевского</w:t>
            </w:r>
          </w:p>
          <w:p w:rsidR="001036CC" w:rsidRDefault="001036CC" w:rsidP="005D43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1036CC" w:rsidRPr="004D7224" w:rsidRDefault="001036CC" w:rsidP="005D43C9">
            <w:pPr>
              <w:tabs>
                <w:tab w:val="left" w:pos="60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от                          №</w:t>
            </w:r>
          </w:p>
        </w:tc>
      </w:tr>
    </w:tbl>
    <w:p w:rsidR="001036CC" w:rsidRPr="00560933" w:rsidRDefault="001036CC" w:rsidP="001036CC">
      <w:pPr>
        <w:spacing w:line="240" w:lineRule="atLeast"/>
        <w:rPr>
          <w:color w:val="333333"/>
          <w:sz w:val="16"/>
          <w:szCs w:val="16"/>
        </w:rPr>
      </w:pPr>
    </w:p>
    <w:p w:rsidR="001036CC" w:rsidRPr="00EE7D90" w:rsidRDefault="001036CC" w:rsidP="001036CC">
      <w:pPr>
        <w:jc w:val="right"/>
        <w:rPr>
          <w:sz w:val="20"/>
          <w:szCs w:val="20"/>
        </w:rPr>
      </w:pPr>
    </w:p>
    <w:p w:rsidR="001036CC" w:rsidRDefault="001036CC" w:rsidP="001036CC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1036CC" w:rsidRDefault="001036CC" w:rsidP="001036CC">
      <w:pPr>
        <w:jc w:val="center"/>
        <w:rPr>
          <w:b/>
        </w:rPr>
      </w:pPr>
    </w:p>
    <w:p w:rsidR="001036CC" w:rsidRDefault="001036CC" w:rsidP="001036CC">
      <w:pPr>
        <w:jc w:val="center"/>
        <w:rPr>
          <w:b/>
        </w:rPr>
      </w:pPr>
    </w:p>
    <w:p w:rsidR="001036CC" w:rsidRPr="00921B3B" w:rsidRDefault="001036CC" w:rsidP="001036CC">
      <w:pPr>
        <w:jc w:val="center"/>
        <w:rPr>
          <w:b/>
          <w:sz w:val="20"/>
          <w:szCs w:val="20"/>
        </w:rPr>
      </w:pPr>
      <w:r w:rsidRPr="00A05BAF">
        <w:rPr>
          <w:b/>
        </w:rPr>
        <w:t xml:space="preserve">                                                                                                                             (</w:t>
      </w:r>
      <w:proofErr w:type="spellStart"/>
      <w:r w:rsidRPr="00A05BAF">
        <w:rPr>
          <w:b/>
          <w:sz w:val="20"/>
          <w:szCs w:val="20"/>
        </w:rPr>
        <w:t>тыс</w:t>
      </w:r>
      <w:proofErr w:type="gramStart"/>
      <w:r w:rsidRPr="00A05BAF">
        <w:rPr>
          <w:b/>
          <w:sz w:val="20"/>
          <w:szCs w:val="20"/>
        </w:rPr>
        <w:t>.р</w:t>
      </w:r>
      <w:proofErr w:type="gramEnd"/>
      <w:r w:rsidRPr="00A05BAF">
        <w:rPr>
          <w:b/>
          <w:sz w:val="20"/>
          <w:szCs w:val="20"/>
        </w:rPr>
        <w:t>ублей</w:t>
      </w:r>
      <w:proofErr w:type="spellEnd"/>
      <w:r w:rsidRPr="00A05BAF">
        <w:rPr>
          <w:b/>
          <w:sz w:val="20"/>
          <w:szCs w:val="20"/>
        </w:rPr>
        <w:t>)</w:t>
      </w:r>
    </w:p>
    <w:tbl>
      <w:tblPr>
        <w:tblStyle w:val="ad"/>
        <w:tblpPr w:leftFromText="180" w:rightFromText="180" w:vertAnchor="text" w:horzAnchor="margin" w:tblpY="25"/>
        <w:tblW w:w="9180" w:type="dxa"/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134"/>
      </w:tblGrid>
      <w:tr w:rsidR="001036CC" w:rsidTr="005D43C9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ind w:left="120" w:hanging="120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jc w:val="center"/>
            </w:pPr>
            <w:r>
              <w:t>Исполнено</w:t>
            </w:r>
          </w:p>
        </w:tc>
      </w:tr>
      <w:tr w:rsidR="001036CC" w:rsidTr="005D43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A05BAF" w:rsidRDefault="001036CC" w:rsidP="005D43C9">
            <w:pPr>
              <w:jc w:val="center"/>
              <w:rPr>
                <w:b/>
              </w:rPr>
            </w:pPr>
            <w:r w:rsidRPr="00A05BAF">
              <w:rPr>
                <w:b/>
              </w:rPr>
              <w:t>001 01 05 00 00 00 0000 000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ind w:left="-336" w:firstLine="336"/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     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jc w:val="center"/>
              <w:rPr>
                <w:b/>
              </w:rPr>
            </w:pPr>
            <w:r>
              <w:rPr>
                <w:b/>
              </w:rPr>
              <w:t>1 575,0</w:t>
            </w:r>
          </w:p>
        </w:tc>
      </w:tr>
      <w:tr w:rsidR="001036CC" w:rsidTr="005D43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A05BAF" w:rsidRDefault="001036CC" w:rsidP="005D43C9">
            <w:pPr>
              <w:jc w:val="center"/>
              <w:rPr>
                <w:b/>
              </w:rPr>
            </w:pPr>
            <w:r w:rsidRPr="00A05BAF">
              <w:rPr>
                <w:b/>
              </w:rPr>
              <w:t>001 01 05 00 00 00 0000 500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jc w:val="both"/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jc w:val="center"/>
              <w:rPr>
                <w:b/>
              </w:rPr>
            </w:pPr>
            <w:r>
              <w:rPr>
                <w:b/>
              </w:rPr>
              <w:t>-41468,9</w:t>
            </w:r>
          </w:p>
        </w:tc>
      </w:tr>
      <w:tr w:rsidR="001036CC" w:rsidTr="005D43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A05BAF" w:rsidRDefault="001036CC" w:rsidP="005D43C9">
            <w:pPr>
              <w:jc w:val="center"/>
            </w:pPr>
            <w:r w:rsidRPr="00A05BAF">
              <w:t>001 01 05 02 00 00 0000 500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jc w:val="center"/>
            </w:pPr>
            <w:r>
              <w:t>-41468,9</w:t>
            </w:r>
          </w:p>
        </w:tc>
      </w:tr>
      <w:tr w:rsidR="001036CC" w:rsidTr="005D43C9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A05BAF" w:rsidRDefault="001036CC" w:rsidP="005D43C9">
            <w:pPr>
              <w:jc w:val="center"/>
            </w:pPr>
            <w:r w:rsidRPr="00A05BAF">
              <w:t>001 01 05 02 01 00 0000 510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jc w:val="center"/>
            </w:pPr>
            <w:r>
              <w:t>-41468,9</w:t>
            </w:r>
          </w:p>
        </w:tc>
      </w:tr>
      <w:tr w:rsidR="001036CC" w:rsidTr="005D43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A05BAF" w:rsidRDefault="001036CC" w:rsidP="005D43C9">
            <w:pPr>
              <w:jc w:val="center"/>
            </w:pPr>
            <w:r w:rsidRPr="00A05BAF">
              <w:t>001 01 05 02 01 10 0000 510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r>
              <w:t>Увеличение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jc w:val="center"/>
            </w:pPr>
            <w:r>
              <w:t>-41468,9</w:t>
            </w:r>
          </w:p>
        </w:tc>
      </w:tr>
      <w:tr w:rsidR="001036CC" w:rsidTr="005D43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A05BAF" w:rsidRDefault="001036CC" w:rsidP="005D43C9">
            <w:pPr>
              <w:jc w:val="center"/>
            </w:pPr>
            <w:r w:rsidRPr="00A05BAF">
              <w:rPr>
                <w:b/>
              </w:rPr>
              <w:t>001 01 05 00 00 00 0000 600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jc w:val="center"/>
              <w:rPr>
                <w:b/>
              </w:rPr>
            </w:pPr>
            <w:r>
              <w:rPr>
                <w:b/>
              </w:rPr>
              <w:t>43043,9</w:t>
            </w:r>
          </w:p>
        </w:tc>
      </w:tr>
      <w:tr w:rsidR="001036CC" w:rsidTr="005D43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A05BAF" w:rsidRDefault="001036CC" w:rsidP="005D43C9">
            <w:pPr>
              <w:jc w:val="center"/>
            </w:pPr>
            <w:r w:rsidRPr="00A05BAF">
              <w:t>001 01 05 02 00 00 0000 600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B334BC" w:rsidRDefault="001036CC" w:rsidP="005D43C9">
            <w:pPr>
              <w:jc w:val="center"/>
            </w:pPr>
            <w:r>
              <w:t>43043,9</w:t>
            </w:r>
          </w:p>
        </w:tc>
      </w:tr>
      <w:tr w:rsidR="001036CC" w:rsidTr="005D43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A05BAF" w:rsidRDefault="001036CC" w:rsidP="005D43C9">
            <w:pPr>
              <w:jc w:val="center"/>
            </w:pPr>
            <w:r w:rsidRPr="00A05BAF">
              <w:t>001 01 05 02 01 00 0000 610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B334BC" w:rsidRDefault="001036CC" w:rsidP="005D43C9">
            <w:pPr>
              <w:jc w:val="center"/>
            </w:pPr>
            <w:r>
              <w:t>43043,9</w:t>
            </w:r>
          </w:p>
        </w:tc>
      </w:tr>
      <w:tr w:rsidR="001036CC" w:rsidTr="005D43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A05BAF" w:rsidRDefault="001036CC" w:rsidP="005D43C9">
            <w:pPr>
              <w:jc w:val="center"/>
            </w:pPr>
            <w:r w:rsidRPr="00A05BAF">
              <w:t>001 01 05 02 01 10 0000 610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r>
              <w:t>Уменьшение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Pr="00B334BC" w:rsidRDefault="001036CC" w:rsidP="005D43C9">
            <w:pPr>
              <w:jc w:val="center"/>
            </w:pPr>
            <w:r>
              <w:t>43043,9</w:t>
            </w:r>
          </w:p>
        </w:tc>
      </w:tr>
      <w:tr w:rsidR="001036CC" w:rsidTr="005D43C9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rPr>
                <w:b/>
              </w:rPr>
            </w:pPr>
            <w:r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CC" w:rsidRDefault="001036CC" w:rsidP="005D43C9">
            <w:pPr>
              <w:jc w:val="center"/>
              <w:rPr>
                <w:b/>
              </w:rPr>
            </w:pPr>
            <w:r>
              <w:rPr>
                <w:b/>
              </w:rPr>
              <w:t>1 575,0</w:t>
            </w:r>
          </w:p>
        </w:tc>
      </w:tr>
    </w:tbl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>
      <w:pPr>
        <w:tabs>
          <w:tab w:val="left" w:pos="1555"/>
        </w:tabs>
      </w:pPr>
    </w:p>
    <w:p w:rsidR="001036CC" w:rsidRDefault="001036CC" w:rsidP="001036CC"/>
    <w:p w:rsidR="0052044C" w:rsidRDefault="0052044C" w:rsidP="00193DB4">
      <w:pPr>
        <w:tabs>
          <w:tab w:val="left" w:pos="1555"/>
        </w:tabs>
      </w:pPr>
    </w:p>
    <w:p w:rsidR="001036CC" w:rsidRDefault="001036CC" w:rsidP="00193DB4">
      <w:pPr>
        <w:tabs>
          <w:tab w:val="left" w:pos="1555"/>
        </w:tabs>
      </w:pPr>
    </w:p>
    <w:p w:rsidR="001036CC" w:rsidRDefault="001036CC" w:rsidP="00193DB4">
      <w:pPr>
        <w:tabs>
          <w:tab w:val="left" w:pos="1555"/>
        </w:tabs>
      </w:pPr>
    </w:p>
    <w:p w:rsidR="001036CC" w:rsidRDefault="001036CC" w:rsidP="00193DB4">
      <w:pPr>
        <w:tabs>
          <w:tab w:val="left" w:pos="1555"/>
        </w:tabs>
      </w:pPr>
    </w:p>
    <w:p w:rsidR="001036CC" w:rsidRDefault="001036CC" w:rsidP="00193DB4">
      <w:pPr>
        <w:tabs>
          <w:tab w:val="left" w:pos="1555"/>
        </w:tabs>
      </w:pPr>
    </w:p>
    <w:p w:rsidR="001036CC" w:rsidRDefault="001036CC" w:rsidP="00193DB4">
      <w:pPr>
        <w:tabs>
          <w:tab w:val="left" w:pos="1555"/>
        </w:tabs>
      </w:pPr>
    </w:p>
    <w:p w:rsidR="001036CC" w:rsidRDefault="001036CC" w:rsidP="00193DB4">
      <w:pPr>
        <w:tabs>
          <w:tab w:val="left" w:pos="1555"/>
        </w:tabs>
      </w:pPr>
    </w:p>
    <w:p w:rsidR="001036CC" w:rsidRDefault="001036C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Pr="00970A09" w:rsidRDefault="0052044C" w:rsidP="0052044C">
      <w:pPr>
        <w:jc w:val="right"/>
        <w:outlineLvl w:val="0"/>
      </w:pPr>
      <w:r>
        <w:t>Приложение</w:t>
      </w:r>
      <w:r w:rsidRPr="00970A09">
        <w:t xml:space="preserve"> 2 </w:t>
      </w:r>
    </w:p>
    <w:p w:rsidR="0052044C" w:rsidRPr="00970A09" w:rsidRDefault="0052044C" w:rsidP="0052044C">
      <w:pPr>
        <w:jc w:val="right"/>
        <w:outlineLvl w:val="0"/>
      </w:pPr>
      <w:r w:rsidRPr="00970A09">
        <w:t>к решению Совета народных депутатов</w:t>
      </w:r>
    </w:p>
    <w:p w:rsidR="0052044C" w:rsidRPr="00970A09" w:rsidRDefault="0052044C" w:rsidP="0052044C">
      <w:pPr>
        <w:jc w:val="right"/>
        <w:outlineLvl w:val="0"/>
      </w:pPr>
      <w:r w:rsidRPr="00970A09">
        <w:t>Кемеровского муниципального округа</w:t>
      </w:r>
    </w:p>
    <w:p w:rsidR="001D33A7" w:rsidRPr="00970A09" w:rsidRDefault="001D33A7" w:rsidP="001D33A7">
      <w:pPr>
        <w:jc w:val="right"/>
        <w:outlineLvl w:val="0"/>
      </w:pPr>
      <w:r>
        <w:t xml:space="preserve">от «21» </w:t>
      </w:r>
      <w:r>
        <w:t>мая 2020 г. № 169</w:t>
      </w:r>
    </w:p>
    <w:p w:rsidR="0052044C" w:rsidRPr="00970A09" w:rsidRDefault="0052044C" w:rsidP="0052044C">
      <w:pPr>
        <w:jc w:val="right"/>
        <w:outlineLvl w:val="0"/>
      </w:pPr>
    </w:p>
    <w:p w:rsidR="0052044C" w:rsidRPr="007773C1" w:rsidRDefault="0052044C" w:rsidP="0052044C">
      <w:pPr>
        <w:jc w:val="center"/>
        <w:outlineLvl w:val="0"/>
        <w:rPr>
          <w:b/>
          <w:sz w:val="28"/>
        </w:rPr>
      </w:pPr>
      <w:r w:rsidRPr="007773C1">
        <w:rPr>
          <w:b/>
          <w:sz w:val="28"/>
        </w:rPr>
        <w:t>Состав комиссии по проведению публичных слушаний</w:t>
      </w:r>
    </w:p>
    <w:p w:rsidR="001036CC" w:rsidRPr="007773C1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7773C1">
        <w:rPr>
          <w:b/>
          <w:color w:val="000000"/>
          <w:sz w:val="28"/>
        </w:rPr>
        <w:t xml:space="preserve">по проекту  решения </w:t>
      </w:r>
      <w:r w:rsidR="001036CC" w:rsidRPr="007773C1">
        <w:rPr>
          <w:b/>
          <w:sz w:val="28"/>
        </w:rPr>
        <w:t>«Об исполнении бюджета</w:t>
      </w:r>
    </w:p>
    <w:p w:rsidR="0052044C" w:rsidRPr="007773C1" w:rsidRDefault="001036C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7773C1">
        <w:rPr>
          <w:b/>
          <w:sz w:val="28"/>
        </w:rPr>
        <w:t>Елыкаевского</w:t>
      </w:r>
      <w:r w:rsidR="00094E7E" w:rsidRPr="007773C1">
        <w:rPr>
          <w:b/>
          <w:sz w:val="28"/>
        </w:rPr>
        <w:t xml:space="preserve"> сельского поселения</w:t>
      </w:r>
      <w:r w:rsidR="0052044C" w:rsidRPr="007773C1">
        <w:rPr>
          <w:b/>
          <w:sz w:val="28"/>
        </w:rPr>
        <w:t xml:space="preserve"> за 2019 год»</w:t>
      </w:r>
    </w:p>
    <w:p w:rsidR="0052044C" w:rsidRPr="007773C1" w:rsidRDefault="0052044C" w:rsidP="0052044C">
      <w:pPr>
        <w:jc w:val="center"/>
        <w:outlineLvl w:val="0"/>
        <w:rPr>
          <w:b/>
          <w:color w:val="000000"/>
          <w:sz w:val="28"/>
        </w:rPr>
      </w:pPr>
    </w:p>
    <w:p w:rsidR="0052044C" w:rsidRPr="007773C1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7773C1">
        <w:rPr>
          <w:sz w:val="28"/>
        </w:rPr>
        <w:tab/>
      </w:r>
      <w:r w:rsidRPr="007773C1">
        <w:rPr>
          <w:b/>
          <w:sz w:val="28"/>
        </w:rPr>
        <w:t>Председатель комиссии:</w:t>
      </w:r>
    </w:p>
    <w:p w:rsidR="0052044C" w:rsidRPr="007773C1" w:rsidRDefault="0052044C" w:rsidP="0052044C">
      <w:pPr>
        <w:tabs>
          <w:tab w:val="left" w:pos="720"/>
        </w:tabs>
        <w:jc w:val="both"/>
        <w:outlineLvl w:val="0"/>
        <w:rPr>
          <w:sz w:val="28"/>
        </w:rPr>
      </w:pPr>
      <w:r w:rsidRPr="007773C1">
        <w:rPr>
          <w:sz w:val="28"/>
        </w:rPr>
        <w:tab/>
        <w:t>Евдокимов Николай Яковлевич – председатель комитета по бюджету, налогам и предпринимательству.</w:t>
      </w:r>
    </w:p>
    <w:p w:rsidR="0052044C" w:rsidRPr="007773C1" w:rsidRDefault="0052044C" w:rsidP="0052044C">
      <w:pPr>
        <w:tabs>
          <w:tab w:val="left" w:pos="709"/>
        </w:tabs>
        <w:jc w:val="both"/>
        <w:rPr>
          <w:sz w:val="28"/>
        </w:rPr>
      </w:pPr>
      <w:r w:rsidRPr="007773C1">
        <w:rPr>
          <w:sz w:val="28"/>
        </w:rPr>
        <w:tab/>
      </w:r>
    </w:p>
    <w:p w:rsidR="0052044C" w:rsidRPr="007773C1" w:rsidRDefault="0052044C" w:rsidP="0052044C">
      <w:pPr>
        <w:tabs>
          <w:tab w:val="left" w:pos="709"/>
        </w:tabs>
        <w:jc w:val="both"/>
        <w:rPr>
          <w:b/>
          <w:sz w:val="28"/>
        </w:rPr>
      </w:pPr>
      <w:r w:rsidRPr="007773C1">
        <w:rPr>
          <w:sz w:val="28"/>
        </w:rPr>
        <w:tab/>
      </w:r>
      <w:r w:rsidRPr="007773C1">
        <w:rPr>
          <w:b/>
          <w:sz w:val="28"/>
        </w:rPr>
        <w:t>Заместитель председателя комиссии:</w:t>
      </w:r>
    </w:p>
    <w:p w:rsidR="0052044C" w:rsidRPr="007773C1" w:rsidRDefault="0052044C" w:rsidP="0052044C">
      <w:pPr>
        <w:tabs>
          <w:tab w:val="left" w:pos="720"/>
        </w:tabs>
        <w:jc w:val="both"/>
        <w:outlineLvl w:val="0"/>
        <w:rPr>
          <w:sz w:val="28"/>
        </w:rPr>
      </w:pPr>
      <w:r w:rsidRPr="007773C1">
        <w:rPr>
          <w:sz w:val="28"/>
        </w:rPr>
        <w:tab/>
        <w:t>Поликов Сергей Николаевич – депутат Совета народных депутатов Кемеровского муниципального округа.</w:t>
      </w:r>
    </w:p>
    <w:p w:rsidR="0052044C" w:rsidRPr="007773C1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7773C1">
        <w:rPr>
          <w:sz w:val="28"/>
        </w:rPr>
        <w:tab/>
      </w:r>
    </w:p>
    <w:p w:rsidR="0052044C" w:rsidRPr="007773C1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7773C1">
        <w:rPr>
          <w:sz w:val="28"/>
        </w:rPr>
        <w:tab/>
      </w:r>
      <w:r w:rsidRPr="007773C1">
        <w:rPr>
          <w:b/>
          <w:sz w:val="28"/>
        </w:rPr>
        <w:t>Секретарь комиссии:</w:t>
      </w:r>
    </w:p>
    <w:p w:rsidR="0052044C" w:rsidRPr="007773C1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7773C1">
        <w:rPr>
          <w:sz w:val="28"/>
        </w:rPr>
        <w:tab/>
        <w:t>Поликов Антон Андреевич – советник председателя Совета народных депутатов Кемеровского муниципального округа.</w:t>
      </w:r>
    </w:p>
    <w:p w:rsidR="0052044C" w:rsidRPr="007773C1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7773C1">
        <w:rPr>
          <w:sz w:val="28"/>
        </w:rPr>
        <w:tab/>
      </w:r>
    </w:p>
    <w:p w:rsidR="0052044C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7773C1">
        <w:rPr>
          <w:b/>
          <w:sz w:val="28"/>
        </w:rPr>
        <w:t>Члены комиссии:</w:t>
      </w:r>
    </w:p>
    <w:p w:rsidR="007D6B8D" w:rsidRPr="007773C1" w:rsidRDefault="007D6B8D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>
        <w:rPr>
          <w:sz w:val="28"/>
        </w:rPr>
        <w:tab/>
        <w:t>Федотова Ольга</w:t>
      </w:r>
      <w:r w:rsidRPr="007773C1">
        <w:rPr>
          <w:sz w:val="28"/>
        </w:rPr>
        <w:t xml:space="preserve"> Владимировна – депутат Совета народных депутатов Кемеровского муниципального округа;</w:t>
      </w:r>
    </w:p>
    <w:p w:rsidR="0052044C" w:rsidRPr="007D6B8D" w:rsidRDefault="0052044C" w:rsidP="007D6B8D">
      <w:pPr>
        <w:tabs>
          <w:tab w:val="left" w:pos="709"/>
        </w:tabs>
        <w:jc w:val="both"/>
        <w:outlineLvl w:val="0"/>
        <w:rPr>
          <w:sz w:val="28"/>
        </w:rPr>
      </w:pPr>
      <w:r w:rsidRPr="007773C1">
        <w:rPr>
          <w:sz w:val="28"/>
        </w:rPr>
        <w:tab/>
        <w:t>Бурковская Людмила Викторовна – начальник финансового управления Кемеровского района;</w:t>
      </w:r>
    </w:p>
    <w:p w:rsidR="0052044C" w:rsidRPr="007773C1" w:rsidRDefault="0052044C" w:rsidP="0052044C">
      <w:pPr>
        <w:ind w:firstLine="702"/>
        <w:jc w:val="both"/>
        <w:rPr>
          <w:sz w:val="28"/>
        </w:rPr>
      </w:pPr>
      <w:r w:rsidRPr="007773C1">
        <w:rPr>
          <w:sz w:val="28"/>
        </w:rPr>
        <w:tab/>
        <w:t>Крашенинина Валентина Михайловна – председатель Контрольно-счетной палаты Кемеровского муниципального округа;</w:t>
      </w:r>
    </w:p>
    <w:p w:rsidR="0052044C" w:rsidRPr="007773C1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7773C1">
        <w:rPr>
          <w:sz w:val="28"/>
        </w:rPr>
        <w:tab/>
      </w:r>
    </w:p>
    <w:p w:rsidR="0052044C" w:rsidRDefault="0052044C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7773C1" w:rsidRDefault="007773C1"/>
    <w:p w:rsidR="00094E7E" w:rsidRDefault="00094E7E"/>
    <w:p w:rsidR="00094E7E" w:rsidRDefault="00094E7E"/>
    <w:p w:rsidR="00094E7E" w:rsidRDefault="00094E7E"/>
    <w:p w:rsidR="00094E7E" w:rsidRPr="007773C1" w:rsidRDefault="00094E7E" w:rsidP="00094E7E">
      <w:pPr>
        <w:jc w:val="right"/>
        <w:outlineLvl w:val="0"/>
        <w:rPr>
          <w:szCs w:val="28"/>
        </w:rPr>
      </w:pPr>
      <w:r w:rsidRPr="007773C1">
        <w:rPr>
          <w:szCs w:val="28"/>
        </w:rPr>
        <w:t>Приложение 3</w:t>
      </w:r>
    </w:p>
    <w:p w:rsidR="00094E7E" w:rsidRPr="007773C1" w:rsidRDefault="00094E7E" w:rsidP="00094E7E">
      <w:pPr>
        <w:jc w:val="right"/>
        <w:outlineLvl w:val="0"/>
        <w:rPr>
          <w:szCs w:val="28"/>
        </w:rPr>
      </w:pPr>
      <w:r w:rsidRPr="007773C1">
        <w:rPr>
          <w:szCs w:val="28"/>
        </w:rPr>
        <w:t>к решению Совета народных депутатов</w:t>
      </w:r>
    </w:p>
    <w:p w:rsidR="00094E7E" w:rsidRPr="007773C1" w:rsidRDefault="00094E7E" w:rsidP="00094E7E">
      <w:pPr>
        <w:jc w:val="right"/>
        <w:outlineLvl w:val="0"/>
        <w:rPr>
          <w:szCs w:val="28"/>
        </w:rPr>
      </w:pPr>
      <w:r w:rsidRPr="007773C1">
        <w:rPr>
          <w:szCs w:val="28"/>
        </w:rPr>
        <w:t>Кемеровского муниципального округа</w:t>
      </w:r>
    </w:p>
    <w:p w:rsidR="001D33A7" w:rsidRPr="00970A09" w:rsidRDefault="001D33A7" w:rsidP="001D33A7">
      <w:pPr>
        <w:jc w:val="right"/>
        <w:outlineLvl w:val="0"/>
      </w:pPr>
      <w:r>
        <w:t xml:space="preserve">от «21» </w:t>
      </w:r>
      <w:r>
        <w:t>мая 2020 г. № 169</w:t>
      </w:r>
    </w:p>
    <w:p w:rsidR="00094E7E" w:rsidRPr="000130C5" w:rsidRDefault="00094E7E" w:rsidP="00094E7E">
      <w:pPr>
        <w:jc w:val="center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both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center"/>
        <w:outlineLvl w:val="0"/>
        <w:rPr>
          <w:sz w:val="28"/>
          <w:szCs w:val="28"/>
        </w:rPr>
      </w:pPr>
      <w:r w:rsidRPr="000130C5">
        <w:rPr>
          <w:spacing w:val="2"/>
          <w:sz w:val="28"/>
          <w:szCs w:val="28"/>
        </w:rPr>
        <w:t>ЗАМЕЧАНИЯ И ПРЕДЛОЖЕНИЯ</w:t>
      </w:r>
      <w:r w:rsidRPr="000130C5">
        <w:rPr>
          <w:spacing w:val="2"/>
          <w:sz w:val="28"/>
          <w:szCs w:val="28"/>
        </w:rPr>
        <w:br/>
        <w:t xml:space="preserve">на публичные слушания </w:t>
      </w:r>
      <w:r w:rsidRPr="000130C5">
        <w:rPr>
          <w:sz w:val="28"/>
          <w:szCs w:val="28"/>
        </w:rPr>
        <w:t xml:space="preserve">по проекту решения Совета народных депутатов Кемеровского муниципального округа </w:t>
      </w:r>
      <w:r w:rsidRPr="009C29E0">
        <w:rPr>
          <w:sz w:val="28"/>
          <w:szCs w:val="28"/>
        </w:rPr>
        <w:t xml:space="preserve">«Об исполнении бюджета </w:t>
      </w:r>
      <w:r w:rsidR="001036CC">
        <w:rPr>
          <w:sz w:val="28"/>
          <w:szCs w:val="28"/>
        </w:rPr>
        <w:t>Елыкаевского</w:t>
      </w:r>
      <w:r w:rsidR="006B78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C29E0">
        <w:rPr>
          <w:sz w:val="28"/>
          <w:szCs w:val="28"/>
        </w:rPr>
        <w:t>за 2019 год»</w:t>
      </w:r>
    </w:p>
    <w:p w:rsidR="00094E7E" w:rsidRPr="000130C5" w:rsidRDefault="00094E7E" w:rsidP="00094E7E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назначенные на </w:t>
      </w:r>
      <w:r w:rsidR="001D33A7">
        <w:rPr>
          <w:sz w:val="28"/>
          <w:szCs w:val="28"/>
        </w:rPr>
        <w:t>23</w:t>
      </w:r>
      <w:bookmarkStart w:id="0" w:name="_GoBack"/>
      <w:bookmarkEnd w:id="0"/>
      <w:r w:rsidRPr="000130C5">
        <w:rPr>
          <w:sz w:val="28"/>
          <w:szCs w:val="28"/>
        </w:rPr>
        <w:t>.06.2020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707"/>
        <w:gridCol w:w="3269"/>
        <w:gridCol w:w="2305"/>
        <w:gridCol w:w="2792"/>
        <w:gridCol w:w="28"/>
        <w:gridCol w:w="118"/>
      </w:tblGrid>
      <w:tr w:rsidR="00094E7E" w:rsidRPr="000130C5" w:rsidTr="001036CC">
        <w:trPr>
          <w:gridAfter w:val="1"/>
          <w:wAfter w:w="63" w:type="pct"/>
          <w:trHeight w:val="15"/>
        </w:trPr>
        <w:tc>
          <w:tcPr>
            <w:tcW w:w="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1036CC">
        <w:trPr>
          <w:gridAfter w:val="1"/>
          <w:wAfter w:w="63" w:type="pct"/>
        </w:trPr>
        <w:tc>
          <w:tcPr>
            <w:tcW w:w="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 xml:space="preserve">№ </w:t>
            </w:r>
            <w:proofErr w:type="gramStart"/>
            <w:r w:rsidRPr="000130C5">
              <w:rPr>
                <w:sz w:val="28"/>
                <w:szCs w:val="28"/>
              </w:rPr>
              <w:t>п</w:t>
            </w:r>
            <w:proofErr w:type="gramEnd"/>
            <w:r w:rsidRPr="000130C5">
              <w:rPr>
                <w:sz w:val="28"/>
                <w:szCs w:val="28"/>
              </w:rPr>
              <w:t>/п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1036CC">
            <w:pPr>
              <w:jc w:val="both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Те</w:t>
            </w:r>
            <w:proofErr w:type="gramStart"/>
            <w:r w:rsidRPr="000130C5">
              <w:rPr>
                <w:sz w:val="28"/>
                <w:szCs w:val="28"/>
              </w:rPr>
              <w:t>кст стр</w:t>
            </w:r>
            <w:proofErr w:type="gramEnd"/>
            <w:r w:rsidRPr="000130C5">
              <w:rPr>
                <w:sz w:val="28"/>
                <w:szCs w:val="28"/>
              </w:rPr>
              <w:t>уктурной единицы</w:t>
            </w:r>
            <w:r w:rsidRPr="000130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проекта решения </w:t>
            </w:r>
            <w:r w:rsidRPr="009C29E0">
              <w:rPr>
                <w:sz w:val="28"/>
                <w:szCs w:val="28"/>
              </w:rPr>
              <w:t xml:space="preserve">«Об исполнении бюджета </w:t>
            </w:r>
            <w:r w:rsidR="001036CC">
              <w:rPr>
                <w:sz w:val="28"/>
                <w:szCs w:val="28"/>
              </w:rPr>
              <w:t>Елыкаевского</w:t>
            </w:r>
            <w:r w:rsidR="00FC37D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C29E0">
              <w:rPr>
                <w:sz w:val="28"/>
                <w:szCs w:val="28"/>
              </w:rPr>
              <w:t>за 2019 год»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1036CC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Содержание</w:t>
            </w:r>
            <w:r w:rsidRPr="000130C5">
              <w:rPr>
                <w:sz w:val="28"/>
                <w:szCs w:val="28"/>
              </w:rPr>
              <w:br/>
              <w:t>замечания /</w:t>
            </w:r>
            <w:r w:rsidRPr="000130C5">
              <w:rPr>
                <w:sz w:val="28"/>
                <w:szCs w:val="28"/>
              </w:rPr>
              <w:br/>
              <w:t>предложения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1036CC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Обоснование</w:t>
            </w:r>
            <w:r w:rsidRPr="000130C5">
              <w:rPr>
                <w:sz w:val="28"/>
                <w:szCs w:val="28"/>
              </w:rPr>
              <w:br/>
              <w:t>необходимости учесть данное замечание /</w:t>
            </w:r>
            <w:r w:rsidRPr="000130C5">
              <w:rPr>
                <w:sz w:val="28"/>
                <w:szCs w:val="28"/>
              </w:rPr>
              <w:br/>
              <w:t>предложение</w:t>
            </w:r>
          </w:p>
        </w:tc>
        <w:tc>
          <w:tcPr>
            <w:tcW w:w="15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1036CC">
        <w:tc>
          <w:tcPr>
            <w:tcW w:w="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3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4</w:t>
            </w:r>
          </w:p>
        </w:tc>
        <w:tc>
          <w:tcPr>
            <w:tcW w:w="78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1036CC">
        <w:tc>
          <w:tcPr>
            <w:tcW w:w="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1036CC">
        <w:tc>
          <w:tcPr>
            <w:tcW w:w="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…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</w:tbl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br/>
      </w:r>
      <w:r w:rsidRPr="000130C5">
        <w:rPr>
          <w:i/>
          <w:spacing w:val="2"/>
        </w:rPr>
        <w:t>1. Заполняется физическим лицом:</w:t>
      </w:r>
      <w:r w:rsidRPr="000130C5">
        <w:rPr>
          <w:i/>
          <w:spacing w:val="2"/>
        </w:rPr>
        <w:br/>
      </w:r>
      <w:r w:rsidRPr="000130C5">
        <w:rPr>
          <w:spacing w:val="2"/>
          <w:sz w:val="28"/>
          <w:szCs w:val="28"/>
        </w:rPr>
        <w:t xml:space="preserve">Фамилия, имя, отчество (последнее - при наличии) 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по месту жительства,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2. Заполняется представителем юридического лица, общественного объединения без прав юридического лица:</w:t>
      </w:r>
    </w:p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Фамилия, имя, отчество (последнее - при наличии) представителя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юридического лица (адрес регистрации по месту жительства представителя),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3. Заполняется представившим замечания и предложения лицом: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Личная подпись и дата представления замечаний и предложений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Default="00094E7E" w:rsidP="00094E7E"/>
    <w:p w:rsidR="00094E7E" w:rsidRDefault="00094E7E"/>
    <w:sectPr w:rsidR="00094E7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F7" w:rsidRDefault="001C16F7" w:rsidP="00E60488">
      <w:r>
        <w:separator/>
      </w:r>
    </w:p>
  </w:endnote>
  <w:endnote w:type="continuationSeparator" w:id="0">
    <w:p w:rsidR="001C16F7" w:rsidRDefault="001C16F7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F7" w:rsidRDefault="001C16F7" w:rsidP="00E60488">
      <w:r>
        <w:separator/>
      </w:r>
    </w:p>
  </w:footnote>
  <w:footnote w:type="continuationSeparator" w:id="0">
    <w:p w:rsidR="001C16F7" w:rsidRDefault="001C16F7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77157"/>
    <w:rsid w:val="00094E7E"/>
    <w:rsid w:val="000A33F2"/>
    <w:rsid w:val="000F078C"/>
    <w:rsid w:val="001036CC"/>
    <w:rsid w:val="00105EB2"/>
    <w:rsid w:val="00107308"/>
    <w:rsid w:val="001348F6"/>
    <w:rsid w:val="00193DB4"/>
    <w:rsid w:val="001B6FE1"/>
    <w:rsid w:val="001C16F7"/>
    <w:rsid w:val="001D1678"/>
    <w:rsid w:val="001D33A7"/>
    <w:rsid w:val="001D629F"/>
    <w:rsid w:val="001E1914"/>
    <w:rsid w:val="0021663A"/>
    <w:rsid w:val="0023440E"/>
    <w:rsid w:val="002403C7"/>
    <w:rsid w:val="002A51C6"/>
    <w:rsid w:val="002D6CA8"/>
    <w:rsid w:val="002E170A"/>
    <w:rsid w:val="00341359"/>
    <w:rsid w:val="0034583D"/>
    <w:rsid w:val="00353313"/>
    <w:rsid w:val="00363886"/>
    <w:rsid w:val="003B0167"/>
    <w:rsid w:val="003B475E"/>
    <w:rsid w:val="00441A56"/>
    <w:rsid w:val="00450BDA"/>
    <w:rsid w:val="00455963"/>
    <w:rsid w:val="00461987"/>
    <w:rsid w:val="00466073"/>
    <w:rsid w:val="00474559"/>
    <w:rsid w:val="004829AF"/>
    <w:rsid w:val="0048745A"/>
    <w:rsid w:val="004B72D8"/>
    <w:rsid w:val="004D18BC"/>
    <w:rsid w:val="00506823"/>
    <w:rsid w:val="0052044C"/>
    <w:rsid w:val="005325E3"/>
    <w:rsid w:val="005329F8"/>
    <w:rsid w:val="00594A0F"/>
    <w:rsid w:val="005C58CD"/>
    <w:rsid w:val="005C7536"/>
    <w:rsid w:val="005F37E3"/>
    <w:rsid w:val="00610E41"/>
    <w:rsid w:val="006623DC"/>
    <w:rsid w:val="00667E85"/>
    <w:rsid w:val="0069698D"/>
    <w:rsid w:val="006A22B0"/>
    <w:rsid w:val="006B783E"/>
    <w:rsid w:val="006E2C53"/>
    <w:rsid w:val="007061B2"/>
    <w:rsid w:val="00726E68"/>
    <w:rsid w:val="007565C8"/>
    <w:rsid w:val="007773C1"/>
    <w:rsid w:val="007812BE"/>
    <w:rsid w:val="007A6754"/>
    <w:rsid w:val="007B234A"/>
    <w:rsid w:val="007C1A47"/>
    <w:rsid w:val="007D6B8D"/>
    <w:rsid w:val="007E1FE2"/>
    <w:rsid w:val="0084032E"/>
    <w:rsid w:val="00844736"/>
    <w:rsid w:val="00847C69"/>
    <w:rsid w:val="00863F6A"/>
    <w:rsid w:val="0087200A"/>
    <w:rsid w:val="008B408E"/>
    <w:rsid w:val="008B7D6E"/>
    <w:rsid w:val="008E0258"/>
    <w:rsid w:val="008E785D"/>
    <w:rsid w:val="00907DE2"/>
    <w:rsid w:val="00921B3B"/>
    <w:rsid w:val="00941AF8"/>
    <w:rsid w:val="009741FC"/>
    <w:rsid w:val="0098482E"/>
    <w:rsid w:val="009B40F3"/>
    <w:rsid w:val="009F4C59"/>
    <w:rsid w:val="00A17984"/>
    <w:rsid w:val="00A66FB9"/>
    <w:rsid w:val="00AD4893"/>
    <w:rsid w:val="00AE013E"/>
    <w:rsid w:val="00AE6ADC"/>
    <w:rsid w:val="00AE7DA1"/>
    <w:rsid w:val="00B334BC"/>
    <w:rsid w:val="00B376F0"/>
    <w:rsid w:val="00B7556F"/>
    <w:rsid w:val="00BA22FD"/>
    <w:rsid w:val="00C1195F"/>
    <w:rsid w:val="00C35AB4"/>
    <w:rsid w:val="00CB1461"/>
    <w:rsid w:val="00CE383C"/>
    <w:rsid w:val="00D15028"/>
    <w:rsid w:val="00D15099"/>
    <w:rsid w:val="00D976E8"/>
    <w:rsid w:val="00DA6837"/>
    <w:rsid w:val="00E27F90"/>
    <w:rsid w:val="00E40F96"/>
    <w:rsid w:val="00E411DE"/>
    <w:rsid w:val="00E45BB3"/>
    <w:rsid w:val="00E5602D"/>
    <w:rsid w:val="00E60488"/>
    <w:rsid w:val="00E674D7"/>
    <w:rsid w:val="00ED0A30"/>
    <w:rsid w:val="00F10810"/>
    <w:rsid w:val="00F1175B"/>
    <w:rsid w:val="00F5797B"/>
    <w:rsid w:val="00F91FAE"/>
    <w:rsid w:val="00FC1456"/>
    <w:rsid w:val="00FC37D8"/>
    <w:rsid w:val="00FC553C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 Знак Знак Знак Знак Знак Знак"/>
    <w:basedOn w:val="a"/>
    <w:rsid w:val="00520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52044C"/>
    <w:rPr>
      <w:rFonts w:ascii="Arial" w:hAnsi="Arial" w:cs="Arial"/>
      <w:color w:val="3D4A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A057-FBF6-43EB-AD67-92DC496B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17</Pages>
  <Words>4834</Words>
  <Characters>27554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СОВЕТ НАРОДНЫХ ДЕПУТАТОВ</vt:lpstr>
      <vt:lpstr>КЕМЕРОВСКОГО МУНИЦИПАЛЬНОГО ОКРУГА</vt:lpstr>
      <vt:lpstr>Приложение 2 </vt:lpstr>
      <vt:lpstr>к решению Совета народных депутатов</vt:lpstr>
      <vt:lpstr>Кемеровского муниципального округа</vt:lpstr>
      <vt:lpstr>от «__» _________  № ___</vt:lpstr>
      <vt:lpstr/>
      <vt:lpstr>Состав комиссии по проведению публичных слушаний</vt:lpstr>
      <vt:lpstr/>
      <vt:lpstr>Председатель комиссии:</vt:lpstr>
      <vt:lpstr>Евдокимов Николай Яковлевич – председатель комитета по бюджету, налогам и предп</vt:lpstr>
      <vt:lpstr>Поликов Сергей Николаевич – депутат Совета народных депутатов Кемеровского муни</vt:lpstr>
      <vt:lpstr/>
      <vt:lpstr>Секретарь комиссии:</vt:lpstr>
      <vt:lpstr>Поликов Антон Андреевич – советник председателя Совета народных депутатов Кемер</vt:lpstr>
      <vt:lpstr/>
      <vt:lpstr>Члены комиссии:</vt:lpstr>
      <vt:lpstr>Бурковская Людмила Викторовна – начальник финансового управления Кемеровского р</vt:lpstr>
      <vt:lpstr/>
      <vt:lpstr>Приложение 3</vt:lpstr>
      <vt:lpstr>к решению Совета народных депутатов</vt:lpstr>
      <vt:lpstr>Кемеровского муниципального округа</vt:lpstr>
      <vt:lpstr>от «__» _______ ____ № ___</vt:lpstr>
      <vt:lpstr/>
      <vt:lpstr/>
      <vt:lpstr>ЗАМЕЧАНИЯ И ПРЕДЛОЖЕНИЯ на публичные слушания по проекту решения Совета народных</vt:lpstr>
      <vt:lpstr>назначенные на __.06.2020</vt:lpstr>
    </vt:vector>
  </TitlesOfParts>
  <Company>MultiDVD Team</Company>
  <LinksUpToDate>false</LinksUpToDate>
  <CharactersWithSpaces>32324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Поликов Антон Андреевич</cp:lastModifiedBy>
  <cp:revision>45</cp:revision>
  <cp:lastPrinted>2020-05-12T11:01:00Z</cp:lastPrinted>
  <dcterms:created xsi:type="dcterms:W3CDTF">2020-03-14T15:30:00Z</dcterms:created>
  <dcterms:modified xsi:type="dcterms:W3CDTF">2020-05-22T08:37:00Z</dcterms:modified>
</cp:coreProperties>
</file>