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C1" w:rsidRPr="008927E5" w:rsidRDefault="009506C1" w:rsidP="009506C1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BC5BD7F" wp14:editId="3C036D14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C1" w:rsidRDefault="009506C1" w:rsidP="009506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9506C1" w:rsidRPr="008927E5" w:rsidRDefault="009506C1" w:rsidP="009506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9506C1" w:rsidRPr="008927E5" w:rsidRDefault="009506C1" w:rsidP="009506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9506C1" w:rsidRPr="008927E5" w:rsidRDefault="009506C1" w:rsidP="009506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7E5">
        <w:rPr>
          <w:rFonts w:ascii="Times New Roman" w:hAnsi="Times New Roman" w:cs="Times New Roman"/>
          <w:b/>
          <w:sz w:val="26"/>
          <w:szCs w:val="26"/>
        </w:rPr>
        <w:t>первого созыва</w:t>
      </w:r>
    </w:p>
    <w:p w:rsidR="009506C1" w:rsidRPr="008927E5" w:rsidRDefault="009506C1" w:rsidP="009506C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06C1" w:rsidRPr="008927E5" w:rsidRDefault="009506C1" w:rsidP="009506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СЕССИЯ № 1</w:t>
      </w:r>
    </w:p>
    <w:p w:rsidR="009506C1" w:rsidRPr="008927E5" w:rsidRDefault="009506C1" w:rsidP="009506C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06C1" w:rsidRPr="008927E5" w:rsidRDefault="009506C1" w:rsidP="009506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506C1" w:rsidRPr="008927E5" w:rsidRDefault="009506C1" w:rsidP="009506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06C1" w:rsidRPr="008927E5" w:rsidRDefault="009506C1" w:rsidP="00950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927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927E5">
        <w:rPr>
          <w:rFonts w:ascii="Times New Roman" w:hAnsi="Times New Roman" w:cs="Times New Roman"/>
          <w:sz w:val="28"/>
          <w:szCs w:val="28"/>
        </w:rPr>
        <w:t xml:space="preserve"> 2019 г.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506C1" w:rsidRPr="008927E5" w:rsidRDefault="009506C1" w:rsidP="00950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:rsidR="00321727" w:rsidRDefault="00321727" w:rsidP="00321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1727" w:rsidRPr="00321727" w:rsidRDefault="00321727" w:rsidP="0032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5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дминистраций</w:t>
      </w:r>
      <w:r w:rsidRPr="0032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</w:t>
      </w:r>
      <w:r w:rsidR="0015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15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321727" w:rsidRDefault="00321727" w:rsidP="0032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461" w:rsidRDefault="00321727" w:rsidP="000E4F4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61-64.1 Гражданского кодекса РФ, статьей 34 Федерального закона от 06.10.2003 № 131-ФЗ «Об общих принципах организации местного самоуправления в Российской Федерации», статьями 20-22 Федерального закона от 08.08.2001 № 129-ФЗ «О государственной регистрации юридических лиц и индивидуальных предпринимателей»,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Кузбасса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05.08.2019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5461" w:rsidRP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95461" w:rsidRP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- Кузбасса от 05.08.2019 </w:t>
      </w:r>
      <w:r w:rsid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5461" w:rsidRP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69-ОЗ </w:t>
      </w:r>
      <w:r w:rsid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5461" w:rsidRP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5461" w:rsidRP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Кемеровского муниципального округа</w:t>
      </w:r>
    </w:p>
    <w:p w:rsidR="00595461" w:rsidRDefault="00321727" w:rsidP="007C1E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E4F45" w:rsidRDefault="00321727" w:rsidP="007F15D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358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учрежденн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муниципальн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F45" w:rsidRDefault="00321727" w:rsidP="007F15D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Ликвидационн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ликвидации </w:t>
      </w:r>
      <w:r w:rsid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4F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E4F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Арсентьевского, Берегового, Березовского, Елыкаевского, Звездного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Суховского, Щегловского, Ягуновского, Ясногорского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F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E4F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0E4F45" w:rsidRDefault="00321727" w:rsidP="007F15D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Ликвидационной комиссии </w:t>
      </w:r>
      <w:r w:rsidR="000E4F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ликвидации </w:t>
      </w:r>
      <w:r w:rsid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4F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4F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E4F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0E4F45" w:rsidRDefault="000E4F45" w:rsidP="007F15D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P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ликвидации 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00136" w:rsidRDefault="007F15D7" w:rsidP="007F15D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указанным в пункте 2 настоящего решения,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в соответствии с законодательством Российской Федерации юридические и организационные мероприятия, связанные с ликвидацией, </w:t>
      </w:r>
      <w:r w:rsidR="00BB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80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B12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0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0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137" w:rsidRDefault="007F15D7" w:rsidP="007F15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 w:rsidR="0080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</w:t>
      </w:r>
      <w:r w:rsidR="000C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="0080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органа исполнительной власти, </w:t>
      </w:r>
      <w:r w:rsidR="00800136">
        <w:rPr>
          <w:rFonts w:ascii="Times New Roman" w:hAnsi="Times New Roman" w:cs="Times New Roman"/>
          <w:sz w:val="28"/>
          <w:szCs w:val="28"/>
        </w:rPr>
        <w:t>осуществляющ</w:t>
      </w:r>
      <w:r w:rsidR="000C4137">
        <w:rPr>
          <w:rFonts w:ascii="Times New Roman" w:hAnsi="Times New Roman" w:cs="Times New Roman"/>
          <w:sz w:val="28"/>
          <w:szCs w:val="28"/>
        </w:rPr>
        <w:t>его</w:t>
      </w:r>
      <w:r w:rsidR="00800136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юридических лиц,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уведомление о ликвидации </w:t>
      </w:r>
      <w:r w:rsidR="00B5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администраций сельских поселений 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«Вестник государственной регистрации».</w:t>
      </w:r>
    </w:p>
    <w:p w:rsidR="000353C8" w:rsidRDefault="007F15D7" w:rsidP="007F15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0353C8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окружной газете «Заря», </w:t>
      </w:r>
      <w:proofErr w:type="gramStart"/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решение</w:t>
      </w:r>
      <w:proofErr w:type="gramEnd"/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0C4137" w:rsidRDefault="007F15D7" w:rsidP="007F15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</w:t>
      </w:r>
      <w:r w:rsidR="000C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его подписания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C8" w:rsidRPr="00C13E67" w:rsidRDefault="007F15D7" w:rsidP="007F15D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C41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53C8" w:rsidRPr="00C13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53C8" w:rsidRPr="00C13E6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506C1">
        <w:rPr>
          <w:rFonts w:ascii="Times New Roman" w:hAnsi="Times New Roman" w:cs="Times New Roman"/>
          <w:sz w:val="28"/>
          <w:szCs w:val="28"/>
        </w:rPr>
        <w:t xml:space="preserve">Левина Д.Г. - </w:t>
      </w:r>
      <w:r w:rsidR="000353C8" w:rsidRPr="00C13E67">
        <w:rPr>
          <w:rFonts w:ascii="Times New Roman" w:hAnsi="Times New Roman" w:cs="Times New Roman"/>
          <w:sz w:val="28"/>
          <w:szCs w:val="28"/>
        </w:rPr>
        <w:t>председателя комитета по местному самоуправлению, правопорядку и связям</w:t>
      </w:r>
      <w:r w:rsidR="000353C8">
        <w:rPr>
          <w:rFonts w:ascii="Times New Roman" w:hAnsi="Times New Roman" w:cs="Times New Roman"/>
          <w:sz w:val="28"/>
          <w:szCs w:val="28"/>
        </w:rPr>
        <w:t xml:space="preserve">  </w:t>
      </w:r>
      <w:r w:rsidR="000353C8" w:rsidRPr="00C13E67">
        <w:rPr>
          <w:rFonts w:ascii="Times New Roman" w:hAnsi="Times New Roman" w:cs="Times New Roman"/>
          <w:sz w:val="28"/>
          <w:szCs w:val="28"/>
        </w:rPr>
        <w:t>с общественностью</w:t>
      </w:r>
      <w:r w:rsidR="009506C1">
        <w:rPr>
          <w:rFonts w:ascii="Times New Roman" w:hAnsi="Times New Roman" w:cs="Times New Roman"/>
          <w:sz w:val="28"/>
          <w:szCs w:val="28"/>
        </w:rPr>
        <w:t>.</w:t>
      </w:r>
    </w:p>
    <w:p w:rsidR="000353C8" w:rsidRDefault="000353C8" w:rsidP="0003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3C8" w:rsidRDefault="000353C8" w:rsidP="0003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3C8" w:rsidRDefault="000353C8" w:rsidP="000353C8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0353C8" w:rsidRDefault="000353C8" w:rsidP="000353C8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Кемеровского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3C8" w:rsidRDefault="000353C8" w:rsidP="000353C8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50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В.В. Харланович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53C8" w:rsidRDefault="000353C8" w:rsidP="000353C8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53C8" w:rsidRDefault="000353C8" w:rsidP="000353C8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9506C1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9506C1"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 Коляденко</w:t>
      </w:r>
    </w:p>
    <w:p w:rsidR="000353C8" w:rsidRDefault="000353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53C8" w:rsidRDefault="00321727" w:rsidP="00035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A84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3B2A84" w:rsidRDefault="00321727" w:rsidP="00035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3B2A84" w:rsidRDefault="003B2A84" w:rsidP="00035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3B2A84" w:rsidRDefault="00321727" w:rsidP="00035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06C1"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декабря 2019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B2A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6C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3B2A84" w:rsidRDefault="003B2A84" w:rsidP="00035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84" w:rsidRDefault="00321727" w:rsidP="003B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2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3B2A84" w:rsidRDefault="00321727" w:rsidP="003B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</w:t>
      </w:r>
      <w:r w:rsidR="003B2A84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ликвидации </w:t>
      </w:r>
      <w:r w:rsidR="003B2A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2A84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B55C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2A84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C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Арсентьевского</w:t>
      </w:r>
    </w:p>
    <w:p w:rsidR="003B2A84" w:rsidRDefault="003B2A84" w:rsidP="003B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B55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55C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A84" w:rsidRDefault="003B2A84" w:rsidP="003B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84" w:rsidRDefault="003B2A84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F5D55" w:rsidRPr="00BF5D55">
        <w:rPr>
          <w:rFonts w:ascii="Times New Roman" w:hAnsi="Times New Roman" w:cs="Times New Roman"/>
          <w:sz w:val="28"/>
          <w:szCs w:val="28"/>
        </w:rPr>
        <w:t>Коблова</w:t>
      </w:r>
      <w:proofErr w:type="spellEnd"/>
      <w:r w:rsidR="00BF5D55" w:rsidRPr="00BF5D55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 w:rsidR="00F1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F11515" w:rsidRDefault="00F11515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F5D55"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Микулов</w:t>
      </w:r>
      <w:proofErr w:type="spellEnd"/>
      <w:r w:rsidR="00BF5D55"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F11515" w:rsidRDefault="00F11515" w:rsidP="00E128C0">
      <w:pPr>
        <w:tabs>
          <w:tab w:val="left" w:pos="993"/>
          <w:tab w:val="left" w:pos="623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D55"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Людмила Александровна</w:t>
      </w:r>
      <w:r w:rsidR="00F0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комиссии.</w:t>
      </w:r>
    </w:p>
    <w:p w:rsidR="00251D45" w:rsidRDefault="00251D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9506C1" w:rsidRDefault="009506C1" w:rsidP="00950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декабря 2019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Берегового</w:t>
      </w:r>
      <w:proofErr w:type="gramEnd"/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23DA0"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Шаврина</w:t>
      </w:r>
      <w:proofErr w:type="spellEnd"/>
      <w:r w:rsidR="00023DA0"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F00432" w:rsidRDefault="00F00432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DA0"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Шкуратова Ольга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F00432" w:rsidRDefault="00F00432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DA0"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Янченко Евгений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комиссии.</w:t>
      </w:r>
    </w:p>
    <w:p w:rsidR="00F00432" w:rsidRDefault="00F00432" w:rsidP="00F00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9506C1" w:rsidRDefault="009506C1" w:rsidP="00950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декабря 2019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23DA0"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Мосунова</w:t>
      </w:r>
      <w:proofErr w:type="spellEnd"/>
      <w:r w:rsidR="00023DA0"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F00432" w:rsidRDefault="00F00432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DA0"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Телегина Евгения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F00432" w:rsidRDefault="00F00432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23DA0"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Цевенко</w:t>
      </w:r>
      <w:proofErr w:type="spellEnd"/>
      <w:r w:rsidR="00023DA0"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комиссии.</w:t>
      </w:r>
    </w:p>
    <w:p w:rsidR="00F00432" w:rsidRDefault="00F00432" w:rsidP="00F00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9506C1" w:rsidRDefault="009506C1" w:rsidP="00950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декабря 2019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2D7"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Заболотникова Елена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F00432" w:rsidRDefault="00F00432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2D7"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Мишина Галина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F00432" w:rsidRDefault="00F00432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32F9B" w:rsidRPr="00832F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Туранова</w:t>
      </w:r>
      <w:proofErr w:type="spellEnd"/>
      <w:r w:rsidR="00832F9B" w:rsidRPr="0083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комиссии.</w:t>
      </w:r>
    </w:p>
    <w:p w:rsidR="00082798" w:rsidRDefault="00F00432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82798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9506C1" w:rsidRDefault="009506C1" w:rsidP="00950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декабря 2019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Звездного</w:t>
      </w:r>
      <w:proofErr w:type="gramEnd"/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98" w:rsidRDefault="00082798" w:rsidP="00082798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1532" w:rsidRP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>Жмакина Татьяна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082798" w:rsidRDefault="00082798" w:rsidP="00082798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Савина Наталья </w:t>
      </w:r>
      <w:r w:rsidR="00741532" w:rsidRP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082798" w:rsidRDefault="00082798" w:rsidP="00E128C0">
      <w:pPr>
        <w:tabs>
          <w:tab w:val="left" w:pos="993"/>
          <w:tab w:val="left" w:pos="3544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128C0" w:rsidRPr="00E128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Шамилова</w:t>
      </w:r>
      <w:proofErr w:type="spellEnd"/>
      <w:r w:rsidR="00E128C0" w:rsidRPr="00E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комиссии.</w:t>
      </w:r>
    </w:p>
    <w:p w:rsidR="00082798" w:rsidRDefault="00082798" w:rsidP="000827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0432" w:rsidRDefault="00F00432" w:rsidP="00F00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9506C1" w:rsidRDefault="009506C1" w:rsidP="00950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декабря 2019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41532" w:rsidRP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Гостева</w:t>
      </w:r>
      <w:proofErr w:type="spellEnd"/>
      <w:r w:rsidR="00741532" w:rsidRP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F00432" w:rsidRDefault="00F00432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41532" w:rsidRP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Мецлав</w:t>
      </w:r>
      <w:proofErr w:type="spellEnd"/>
      <w:r w:rsidR="00741532" w:rsidRP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F00432" w:rsidRDefault="00F00432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41532" w:rsidRP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Талачева</w:t>
      </w:r>
      <w:proofErr w:type="spellEnd"/>
      <w:r w:rsidR="00741532" w:rsidRP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комиссии.</w:t>
      </w:r>
    </w:p>
    <w:p w:rsidR="00BF5D55" w:rsidRDefault="00BF5D55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55" w:rsidRDefault="00BF5D55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55" w:rsidRDefault="00BF5D55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55" w:rsidRDefault="00BF5D55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55" w:rsidRDefault="00BF5D55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9506C1" w:rsidRDefault="009506C1" w:rsidP="00950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декабря 2019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Любовь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F00432" w:rsidRDefault="00F00432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Гайзер</w:t>
      </w:r>
      <w:proofErr w:type="spellEnd"/>
      <w:r w:rsid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Робертовна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F00432" w:rsidRDefault="00F00432" w:rsidP="00741532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Панова Елена Владимировна – член Ликвидационной комиссии;</w:t>
      </w:r>
    </w:p>
    <w:p w:rsidR="00741532" w:rsidRDefault="00741532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Михайловна – член Ликвидационной Комиссии.</w:t>
      </w:r>
    </w:p>
    <w:p w:rsidR="00F00432" w:rsidRDefault="00F00432" w:rsidP="00F00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9506C1" w:rsidRDefault="009506C1" w:rsidP="00950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декабря 2019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Ягуновского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98" w:rsidRDefault="00082798" w:rsidP="00082798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Глотова Марина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082798" w:rsidRDefault="00082798" w:rsidP="00082798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Ершова Надежда </w:t>
      </w:r>
      <w:proofErr w:type="spellStart"/>
      <w:r w:rsidR="00E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082798" w:rsidRDefault="00082798" w:rsidP="002D3EE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Журбина Маргарита Леонидовна</w:t>
      </w:r>
      <w:r w:rsidR="002D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2D3EEF" w:rsidRDefault="002D3EEF" w:rsidP="00082798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Соболева Ирина Геннадьевна – член Ликвидационной комиссии.</w:t>
      </w:r>
    </w:p>
    <w:p w:rsidR="00082798" w:rsidRDefault="00082798" w:rsidP="000827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9506C1" w:rsidRDefault="009506C1" w:rsidP="00950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декабря 2019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Ясногорского</w:t>
      </w:r>
      <w:proofErr w:type="gramEnd"/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98" w:rsidRDefault="00082798" w:rsidP="00082798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F5D55"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Гамеза</w:t>
      </w:r>
      <w:proofErr w:type="spellEnd"/>
      <w:r w:rsidR="00BF5D55"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Олегович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082798" w:rsidRDefault="00082798" w:rsidP="00082798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D55"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Симаков Иван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BF5D55" w:rsidRDefault="00082798" w:rsidP="00BF5D55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F5D55"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="00BF5D55"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</w:t>
      </w:r>
      <w:proofErr w:type="spellStart"/>
      <w:r w:rsidR="00BF5D55"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Гарифьяновна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комиссии.</w:t>
      </w:r>
    </w:p>
    <w:p w:rsidR="00082798" w:rsidRDefault="00082798" w:rsidP="000827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1D45" w:rsidRDefault="00321727" w:rsidP="00251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251D45" w:rsidRDefault="00251D45" w:rsidP="00251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251D45" w:rsidRDefault="00251D45" w:rsidP="00251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9506C1" w:rsidRDefault="009506C1" w:rsidP="00950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декабря 2019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251D45" w:rsidRDefault="00251D45" w:rsidP="00251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79" w:rsidRDefault="000F5A79" w:rsidP="0025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79" w:rsidRDefault="000F5A79" w:rsidP="0025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45" w:rsidRDefault="00082798" w:rsidP="0025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251D45" w:rsidRDefault="00321727" w:rsidP="0025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51D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D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D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D45" w:rsidRDefault="00251D45" w:rsidP="0025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251D45" w:rsidRDefault="00321727" w:rsidP="000F5A79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251D45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Ликвидационной комиссии </w:t>
      </w:r>
      <w:r w:rsidR="00251D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ликвидации 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1D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D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51D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Положение, </w:t>
      </w:r>
      <w:r w:rsidR="00400D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7ACE" w:rsidRP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251D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формирования, статус, состав, функции и полномочия </w:t>
      </w:r>
      <w:r w:rsidR="00400D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порядок созыва и проведения заседаний </w:t>
      </w:r>
      <w:r w:rsidR="00400D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порядок принятия и оформления решений </w:t>
      </w:r>
      <w:r w:rsidR="00400D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251D45" w:rsidRDefault="00321727" w:rsidP="00251D4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Формирование </w:t>
      </w:r>
      <w:r w:rsidR="00400D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3D7ACE" w:rsidRDefault="00321727" w:rsidP="00BB12D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 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решением Со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народных депутатов Кемеровского муниципального округа.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 процессе проведения ликвидационных мероприятий 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состав 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вносят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изменения.</w:t>
      </w:r>
    </w:p>
    <w:p w:rsidR="00D90F8C" w:rsidRDefault="00D90F8C" w:rsidP="00D90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привлечь к участию в ликвидационных мероприятиях либо передать часть своих полномочий любому лицу на основании заключенного с таким лицом письменного соглашения. </w:t>
      </w:r>
    </w:p>
    <w:p w:rsidR="00BB12D9" w:rsidRDefault="00BB12D9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Председатель, заместитель председателя и секретарь Комиссии избираются на первом заседании Комиссии из числа ее членов. </w:t>
      </w:r>
    </w:p>
    <w:p w:rsidR="003D7ACE" w:rsidRDefault="00321727" w:rsidP="000F5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Целью создания Комиссии является осуществление мероприятий, </w:t>
      </w:r>
      <w:r w:rsidR="0032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 </w:t>
      </w:r>
      <w:r w:rsidR="00324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мероприятий по ликвидации а</w:t>
      </w:r>
      <w:r w:rsidR="0032457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457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2457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5A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457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ликвидацией Администраци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сроки осуществления мероприятий и ответственные лица за исполнение мероприятий определяются Комиссией самостоятельно на заседаниях с учетом общих требований действующего законодательства. </w:t>
      </w:r>
    </w:p>
    <w:p w:rsidR="003D7ACE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момента 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Комиссии к ней переходят все полномочия, связанные с обеспечением деятельности Администраци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B478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ликвидации.</w:t>
      </w:r>
    </w:p>
    <w:p w:rsidR="003D7ACE" w:rsidRDefault="00324575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Задачами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является завершение деятельности Администраци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ACE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от имени ликвидируем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в суде.</w:t>
      </w:r>
    </w:p>
    <w:p w:rsidR="003D7ACE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своей деятельности Комиссия руководствуется законодательством Российской Федерации, настоящим Положением и другими правовыми актами.</w:t>
      </w:r>
    </w:p>
    <w:p w:rsidR="003D7ACE" w:rsidRDefault="00321727" w:rsidP="000F5A79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Полномочия и функции 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3D7ACE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помещает в органах печати, в которых публикуются данные о регистрации юридическ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сообщение о ликвидации Администраци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порядке и сроках предъявления требований кредиторами.</w:t>
      </w:r>
    </w:p>
    <w:p w:rsidR="003D7ACE" w:rsidRDefault="00321727" w:rsidP="003D7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предъявления требований кредиторами не может быть менее двух месяцев с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сообщения о ликвидации Администраци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ACE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окончании срока для предъявления требований кредиторами Комиссия составляет промежуточны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ликвидационны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</w:t>
      </w:r>
      <w:r w:rsidR="00B4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поселения, которы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сведения о состав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ликвидируем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предъявленных кредиторами требованиях, а также результатах их рассмотрения.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Промежуточны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ликвидационны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 </w:t>
      </w:r>
      <w:r w:rsidR="002B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</w:t>
      </w:r>
      <w:r w:rsidR="00053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ветом народных депутатов Кемеровского муниципального округа.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Выплаты кредиторам ликвидируем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сумм производятся Комиссией в соответствии с </w:t>
      </w:r>
      <w:r w:rsidR="00B4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промежуточным ликвидационным баланс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ом,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со дня 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(за исключением кредиторов третьей и четвертой очереди) в следующей очередности: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первую очередь удовлетворяются требования граждан, перед которыми Администраци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договорам;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третью очередь производятся расчеты по обязательным платежам в бюджет и во внебюджетные фонды;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четвертую очередь производятся расчеты с другими кредиторами.</w:t>
      </w:r>
    </w:p>
    <w:p w:rsidR="00053E36" w:rsidRDefault="00321727" w:rsidP="00236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денежных сумм кредиторам третьей и четвертой очереди производится по истечении месяца со дня утверждения промежуточн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ликвидационн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</w:t>
      </w:r>
      <w:r w:rsidR="0023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залогом имущества Администраци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недостаточности имущества ликвидируем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отказа Комиссии в удовлетворении требований кредитора либо уклонения от их рассмотрения кредитор вправе до утверждения ликви</w:t>
      </w:r>
      <w:r w:rsidR="0023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дационного баланса 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суд с иском к Комиссии. По решению суда требования кредитора могут быть удовлетворены за счет оставшегося имущества ликвидируем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Требования кредитора, заявленные после истечения срока, установленного Комиссией для их предъявления, удовлетворяются из имущества ликвидируем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оставшегося после удовлетворения требований кредиторов, заявленных в срок.</w:t>
      </w:r>
    </w:p>
    <w:p w:rsidR="00941980" w:rsidRPr="00941980" w:rsidRDefault="00941980" w:rsidP="009419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Обязательства Администрации перед кредиторами, требования которых не удовлетворены из-за недостаточности имущества ликвидируемой Администрации, исполняются администрацией Кемеровского муниципального округа в силу правопреемства в соответствии с частью 5 статьи 34 Федерального закона от 06.10.2003 № 131-ФЗ «Об общих принципах организации местного самоуправления в Российской Федерации».</w:t>
      </w:r>
    </w:p>
    <w:p w:rsidR="006752D3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После завершения расчетов с кредиторами Комиссия составляет ликвидационны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</w:t>
      </w:r>
      <w:r w:rsidR="0023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</w:t>
      </w:r>
      <w:r w:rsidR="0005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ветом народных депутатов </w:t>
      </w:r>
      <w:r w:rsidR="0067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2D3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Оставшееся после завершения расчетов с кредиторами имущество ликвидируем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в казну</w:t>
      </w:r>
      <w:r w:rsidR="0067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7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Кемеровский муниципальный округ Кемеровской области – Кузбасса»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2D3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Ликвидация Администраци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юридическое лицо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завершенной, а Администрация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прекративш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существование после внесения об этом запис</w:t>
      </w:r>
      <w:r w:rsidR="00646F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Единый государственный реестр юридических лиц.</w:t>
      </w:r>
    </w:p>
    <w:p w:rsidR="006752D3" w:rsidRDefault="006752D3" w:rsidP="003D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D3" w:rsidRDefault="00321727" w:rsidP="0067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работы </w:t>
      </w:r>
      <w:r w:rsidR="0067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6752D3" w:rsidRDefault="006752D3" w:rsidP="0067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D3" w:rsidRDefault="00321727" w:rsidP="00324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Комиссия решает все вопросы на своих заседаниях, собираемых по мере необходимости.</w:t>
      </w:r>
      <w:r w:rsidR="0077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оформл</w:t>
      </w:r>
      <w:r w:rsidR="002B0DEE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протоколами, которые подписываются всеми присутствующими на заседании членами.</w:t>
      </w:r>
    </w:p>
    <w:p w:rsidR="006752D3" w:rsidRDefault="00321727" w:rsidP="00324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На заседаниях Комиссии ведется протокол.</w:t>
      </w:r>
    </w:p>
    <w:p w:rsidR="006752D3" w:rsidRDefault="00321727" w:rsidP="00324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Все заседания Комиссии проводятся в очной форме.</w:t>
      </w:r>
    </w:p>
    <w:p w:rsidR="006752D3" w:rsidRDefault="00321727" w:rsidP="00324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Председатель Комиссии:</w:t>
      </w:r>
    </w:p>
    <w:p w:rsidR="006752D3" w:rsidRDefault="00321727" w:rsidP="0067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 и проводит ее заседания;</w:t>
      </w:r>
    </w:p>
    <w:p w:rsidR="006752D3" w:rsidRDefault="00321727" w:rsidP="0067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текущую работу Комиссии;</w:t>
      </w:r>
    </w:p>
    <w:p w:rsidR="006752D3" w:rsidRDefault="00321727" w:rsidP="0067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доверенности действует от ее имени.</w:t>
      </w:r>
    </w:p>
    <w:p w:rsidR="006752D3" w:rsidRDefault="006752D3" w:rsidP="00324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период временного отсутствия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или по его поручению заместитель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исполняет его полномочия и функции.</w:t>
      </w:r>
    </w:p>
    <w:p w:rsidR="006752D3" w:rsidRDefault="00321727" w:rsidP="00324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Секретарь Комиссии:</w:t>
      </w:r>
    </w:p>
    <w:p w:rsidR="006752D3" w:rsidRDefault="00321727" w:rsidP="0067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ее заседаний;</w:t>
      </w:r>
    </w:p>
    <w:p w:rsidR="006752D3" w:rsidRDefault="00321727" w:rsidP="0067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 до адресатов решения Комиссии.</w:t>
      </w:r>
    </w:p>
    <w:p w:rsidR="006752D3" w:rsidRDefault="00321727" w:rsidP="000F5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 решении вопросов каждый член Комиссии обладает одним голосом. Решения Комиссии утверждаются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6752D3" w:rsidRDefault="00321727" w:rsidP="000F5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Документы, исходящие от имени Комиссии, подписываются ее председателем.</w:t>
      </w:r>
    </w:p>
    <w:p w:rsidR="006752D3" w:rsidRDefault="006752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0CE7" w:rsidRDefault="00A50CE7" w:rsidP="00A50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bookmarkStart w:id="0" w:name="_GoBack"/>
      <w:bookmarkEnd w:id="0"/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70B2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50CE7" w:rsidRDefault="00A50CE7" w:rsidP="00A50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A50CE7" w:rsidRDefault="00A50CE7" w:rsidP="00A50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9506C1" w:rsidRDefault="009506C1" w:rsidP="00950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декабря 2019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A50CE7" w:rsidRDefault="00A50CE7" w:rsidP="00A50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E7" w:rsidRDefault="00A50CE7" w:rsidP="00675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24" w:rsidRDefault="00770B24" w:rsidP="00A50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п</w:t>
      </w:r>
      <w:r w:rsidR="00A50C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</w:t>
      </w:r>
      <w:r w:rsidR="00A50CE7" w:rsidRP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CE7" w:rsidRDefault="00A50CE7" w:rsidP="00A50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ликвидации 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770B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77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70B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A50CE7" w:rsidRDefault="00A50CE7" w:rsidP="00A50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594"/>
        <w:gridCol w:w="9046"/>
      </w:tblGrid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046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Уведомление регистрирующего органа о ликвидации администраци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сельского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 о формировании Ликвидационной комиссии </w:t>
            </w:r>
            <w:r w:rsidR="000D5AAE"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соответственно – Администраци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Комиссия)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Помещение в журнале «Вестник государственной регистрации» публикации о ликвидации </w:t>
            </w:r>
            <w:r w:rsidR="000D5AAE"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 о порядке и сроке заявления требований их кредиторами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в территориальны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 № _ УФК по Кемеровской области, обслуживающи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D5AAE"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заявления о прекращении списания средств со счет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D5AAE"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 согласия Ликвидационной комиссии (в случае наличия счетов)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046" w:type="dxa"/>
          </w:tcPr>
          <w:p w:rsidR="000F5A79" w:rsidRPr="000D5AAE" w:rsidRDefault="000F5A79" w:rsidP="000D5A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Уведомление территориальных отделов Управления пенсионного фонда Российской Федерации о том, что 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находи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тся в процессе ликвидации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046" w:type="dxa"/>
          </w:tcPr>
          <w:p w:rsidR="000F5A79" w:rsidRPr="000D5AAE" w:rsidRDefault="000F5A79" w:rsidP="000D5A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Уведомление регионального отделения ФСС Российской Федерации о том, что </w:t>
            </w:r>
            <w:r w:rsidR="000D5AAE"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 находи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тся в процессе ликвидации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1143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инвентаризации имущества </w:t>
            </w:r>
            <w:r w:rsidR="000D5AAE"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114338">
            <w:pPr>
              <w:tabs>
                <w:tab w:val="center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046" w:type="dxa"/>
          </w:tcPr>
          <w:p w:rsidR="000F5A79" w:rsidRPr="000D5AAE" w:rsidRDefault="000F5A79" w:rsidP="000D5A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службы занятости о ликвидации </w:t>
            </w:r>
            <w:r w:rsidR="000D5AAE" w:rsidRPr="000D5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AAE"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увольнении работников 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Работа с кредиторской и дебиторской задолженностью для составления промежуточн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ликвидационн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баланс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D5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Составление промежуточн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ликвидационн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баланс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AAE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D5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и направление 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Совет народных депутатов Кемеровского муниципального округа для утверждения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Расчеты с кредиторами</w:t>
            </w:r>
            <w:r w:rsidR="000D5AAE"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и дебиторами</w:t>
            </w:r>
            <w:r w:rsidR="000D5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Увольнение работников ликвидируем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AAE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Передача архивных документов ликвидируем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в архив администрации Кемеровского муниципального округа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Утверждение ликвидационн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баланс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423D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Предоставление в регистрирующий орган комплекта документов о ликвидации юридическ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а - Администрации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, в том числе утвержденны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ликвидационны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баланс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9046" w:type="dxa"/>
          </w:tcPr>
          <w:p w:rsidR="000F5A79" w:rsidRPr="000D5AAE" w:rsidRDefault="00770B24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записи</w:t>
            </w:r>
            <w:r w:rsidR="000F5A79"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в ЕГРЮЛ о ликвидации </w:t>
            </w:r>
            <w:r w:rsidR="000D5AAE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F5A79"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как юридическ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0F5A79"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763AA2" w:rsidRPr="00321727" w:rsidRDefault="00D70630" w:rsidP="001F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3AA2" w:rsidRPr="0032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30" w:rsidRDefault="00D70630" w:rsidP="00114338">
      <w:pPr>
        <w:spacing w:after="0" w:line="240" w:lineRule="auto"/>
      </w:pPr>
      <w:r>
        <w:separator/>
      </w:r>
    </w:p>
  </w:endnote>
  <w:endnote w:type="continuationSeparator" w:id="0">
    <w:p w:rsidR="00D70630" w:rsidRDefault="00D70630" w:rsidP="0011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30" w:rsidRDefault="00D70630" w:rsidP="00114338">
      <w:pPr>
        <w:spacing w:after="0" w:line="240" w:lineRule="auto"/>
      </w:pPr>
      <w:r>
        <w:separator/>
      </w:r>
    </w:p>
  </w:footnote>
  <w:footnote w:type="continuationSeparator" w:id="0">
    <w:p w:rsidR="00D70630" w:rsidRDefault="00D70630" w:rsidP="0011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27"/>
    <w:rsid w:val="00023DA0"/>
    <w:rsid w:val="000353C8"/>
    <w:rsid w:val="00052406"/>
    <w:rsid w:val="00053E36"/>
    <w:rsid w:val="00082798"/>
    <w:rsid w:val="00082EA8"/>
    <w:rsid w:val="000C4137"/>
    <w:rsid w:val="000D5AAE"/>
    <w:rsid w:val="000E4F45"/>
    <w:rsid w:val="000F5A79"/>
    <w:rsid w:val="00114338"/>
    <w:rsid w:val="001402D7"/>
    <w:rsid w:val="001467E1"/>
    <w:rsid w:val="001537D9"/>
    <w:rsid w:val="001F7F33"/>
    <w:rsid w:val="00236E08"/>
    <w:rsid w:val="00251D45"/>
    <w:rsid w:val="00263F44"/>
    <w:rsid w:val="002B0DEE"/>
    <w:rsid w:val="002C433D"/>
    <w:rsid w:val="002D3EEF"/>
    <w:rsid w:val="00321727"/>
    <w:rsid w:val="00324575"/>
    <w:rsid w:val="003B2A84"/>
    <w:rsid w:val="003D7ACE"/>
    <w:rsid w:val="00400D07"/>
    <w:rsid w:val="00417B8A"/>
    <w:rsid w:val="00423DFB"/>
    <w:rsid w:val="00595461"/>
    <w:rsid w:val="00646F64"/>
    <w:rsid w:val="006752D3"/>
    <w:rsid w:val="00741532"/>
    <w:rsid w:val="0074479F"/>
    <w:rsid w:val="00770B24"/>
    <w:rsid w:val="007C1EC1"/>
    <w:rsid w:val="007F15D7"/>
    <w:rsid w:val="00800136"/>
    <w:rsid w:val="00832F9B"/>
    <w:rsid w:val="00937A8D"/>
    <w:rsid w:val="00941980"/>
    <w:rsid w:val="009506C1"/>
    <w:rsid w:val="009A39CA"/>
    <w:rsid w:val="009E51B1"/>
    <w:rsid w:val="00A23BAB"/>
    <w:rsid w:val="00A358EC"/>
    <w:rsid w:val="00A50CE7"/>
    <w:rsid w:val="00AF3F0B"/>
    <w:rsid w:val="00B478B5"/>
    <w:rsid w:val="00B55C18"/>
    <w:rsid w:val="00BB12D9"/>
    <w:rsid w:val="00BF5D55"/>
    <w:rsid w:val="00C23D31"/>
    <w:rsid w:val="00D70630"/>
    <w:rsid w:val="00D90F8C"/>
    <w:rsid w:val="00DC61F8"/>
    <w:rsid w:val="00E128C0"/>
    <w:rsid w:val="00E2784D"/>
    <w:rsid w:val="00F00432"/>
    <w:rsid w:val="00F1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5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338"/>
  </w:style>
  <w:style w:type="paragraph" w:styleId="a6">
    <w:name w:val="footer"/>
    <w:basedOn w:val="a"/>
    <w:link w:val="a7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338"/>
  </w:style>
  <w:style w:type="paragraph" w:styleId="a8">
    <w:name w:val="Balloon Text"/>
    <w:basedOn w:val="a"/>
    <w:link w:val="a9"/>
    <w:uiPriority w:val="99"/>
    <w:semiHidden/>
    <w:unhideWhenUsed/>
    <w:rsid w:val="002B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5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338"/>
  </w:style>
  <w:style w:type="paragraph" w:styleId="a6">
    <w:name w:val="footer"/>
    <w:basedOn w:val="a"/>
    <w:link w:val="a7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338"/>
  </w:style>
  <w:style w:type="paragraph" w:styleId="a8">
    <w:name w:val="Balloon Text"/>
    <w:basedOn w:val="a"/>
    <w:link w:val="a9"/>
    <w:uiPriority w:val="99"/>
    <w:semiHidden/>
    <w:unhideWhenUsed/>
    <w:rsid w:val="002B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1F1A-6A9C-4DE1-B350-CF5B13BB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Валерий Иванович Халяпин</cp:lastModifiedBy>
  <cp:revision>6</cp:revision>
  <cp:lastPrinted>2019-12-17T06:18:00Z</cp:lastPrinted>
  <dcterms:created xsi:type="dcterms:W3CDTF">2019-12-19T05:17:00Z</dcterms:created>
  <dcterms:modified xsi:type="dcterms:W3CDTF">2019-12-24T12:25:00Z</dcterms:modified>
</cp:coreProperties>
</file>