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F2B5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52BFAEB1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1E9DAB32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21BD7069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7B8E3E6A" w14:textId="77777777" w:rsidR="000F7309" w:rsidRDefault="00C84166" w:rsidP="00AA7045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F6704" w:rsidRPr="00FF6704">
        <w:rPr>
          <w:rFonts w:ascii="Times New Roman" w:hAnsi="Times New Roman"/>
          <w:sz w:val="24"/>
          <w:szCs w:val="24"/>
          <w:u w:val="single"/>
        </w:rPr>
        <w:t xml:space="preserve">документации по </w:t>
      </w:r>
      <w:r w:rsidR="00AA7045" w:rsidRPr="00AA7045">
        <w:rPr>
          <w:rFonts w:ascii="Times New Roman" w:hAnsi="Times New Roman"/>
          <w:sz w:val="24"/>
          <w:szCs w:val="24"/>
          <w:u w:val="single"/>
        </w:rPr>
        <w:t xml:space="preserve">планировке территории: </w:t>
      </w:r>
      <w:r w:rsidR="00E11EDA" w:rsidRPr="00E11EDA">
        <w:rPr>
          <w:rFonts w:ascii="Times New Roman" w:hAnsi="Times New Roman"/>
          <w:sz w:val="24"/>
          <w:szCs w:val="24"/>
          <w:u w:val="single"/>
        </w:rPr>
        <w:t xml:space="preserve">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 Кемеровский муниципальный округ, п. Ясногорский, ул. Центральная, 1, 2, 3, 4, 5, 6, 7, 8, 9, 10 </w:t>
      </w:r>
      <w:r w:rsidR="00EA1FC8">
        <w:rPr>
          <w:rFonts w:ascii="Times New Roman" w:hAnsi="Times New Roman"/>
          <w:sz w:val="24"/>
          <w:szCs w:val="24"/>
          <w:u w:val="single"/>
        </w:rPr>
        <w:t>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</w:p>
    <w:p w14:paraId="1AFD5349" w14:textId="77777777"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70C4DB" w14:textId="77777777" w:rsidR="00BA3942" w:rsidRDefault="00BA3942" w:rsidP="00E11ED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A7045">
        <w:rPr>
          <w:rFonts w:ascii="Times New Roman" w:hAnsi="Times New Roman"/>
          <w:sz w:val="24"/>
          <w:szCs w:val="24"/>
        </w:rPr>
        <w:t>29.09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>2022 г. № 6</w:t>
      </w:r>
      <w:r w:rsidR="00AA7045">
        <w:rPr>
          <w:rFonts w:ascii="Times New Roman" w:hAnsi="Times New Roman"/>
          <w:sz w:val="24"/>
          <w:szCs w:val="24"/>
        </w:rPr>
        <w:t>9</w:t>
      </w:r>
      <w:r w:rsidR="00E11EDA">
        <w:rPr>
          <w:rFonts w:ascii="Times New Roman" w:hAnsi="Times New Roman"/>
          <w:sz w:val="24"/>
          <w:szCs w:val="24"/>
        </w:rPr>
        <w:t>4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E11EDA" w:rsidRPr="00E11EDA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территории: 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 Кемеровский муниципальный округ, п. Ясногорский, ул. Центральная, 1, 2, 3, 4, 5, 6, 7, 8, 9, 10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183CB4EB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F5470D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3BB3B9F4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F1A5C5" w14:textId="77777777"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6971787D" w14:textId="77777777"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128526A" w14:textId="552A611F"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704" w:rsidRPr="00FF6704">
        <w:rPr>
          <w:rFonts w:ascii="Times New Roman" w:hAnsi="Times New Roman"/>
          <w:sz w:val="24"/>
          <w:szCs w:val="24"/>
        </w:rPr>
        <w:t>документаци</w:t>
      </w:r>
      <w:r w:rsidR="00AA7045">
        <w:rPr>
          <w:rFonts w:ascii="Times New Roman" w:hAnsi="Times New Roman"/>
          <w:sz w:val="24"/>
          <w:szCs w:val="24"/>
        </w:rPr>
        <w:t>я</w:t>
      </w:r>
      <w:r w:rsidR="00FF6704" w:rsidRPr="00FF6704">
        <w:rPr>
          <w:rFonts w:ascii="Times New Roman" w:hAnsi="Times New Roman"/>
          <w:sz w:val="24"/>
          <w:szCs w:val="24"/>
        </w:rPr>
        <w:t xml:space="preserve"> по планировке </w:t>
      </w:r>
      <w:r w:rsidR="00AA7045" w:rsidRPr="00AA7045">
        <w:rPr>
          <w:rFonts w:ascii="Times New Roman" w:hAnsi="Times New Roman"/>
          <w:sz w:val="24"/>
          <w:szCs w:val="24"/>
        </w:rPr>
        <w:t xml:space="preserve">территории: </w:t>
      </w:r>
      <w:r w:rsidR="00E11EDA" w:rsidRPr="00E11EDA">
        <w:rPr>
          <w:rFonts w:ascii="Times New Roman" w:hAnsi="Times New Roman"/>
          <w:sz w:val="24"/>
          <w:szCs w:val="24"/>
        </w:rPr>
        <w:t>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 Кемеровский муниципальный округ, п. Ясногорский, ул. Центральная, 1, 2, 3, 4, 5, 6, 7, 8, 9, 10</w:t>
      </w:r>
      <w:r w:rsidR="00D964EF">
        <w:rPr>
          <w:rFonts w:ascii="Times New Roman" w:hAnsi="Times New Roman"/>
          <w:sz w:val="24"/>
          <w:szCs w:val="24"/>
        </w:rPr>
        <w:t>.</w:t>
      </w:r>
    </w:p>
    <w:p w14:paraId="55DCB50E" w14:textId="0F1ACF47" w:rsidR="00334EB3" w:rsidRDefault="00334EB3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8E8D92" w14:textId="1335F6CB" w:rsidR="00334EB3" w:rsidRDefault="00334EB3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на информационные материалы: </w:t>
      </w:r>
      <w:r w:rsidRPr="00334EB3">
        <w:rPr>
          <w:rFonts w:ascii="Times New Roman" w:hAnsi="Times New Roman"/>
          <w:sz w:val="24"/>
          <w:szCs w:val="24"/>
        </w:rPr>
        <w:t>https://disk.yandex.ru/i/t_PQ05TRSUSfNA</w:t>
      </w:r>
    </w:p>
    <w:p w14:paraId="42EE81C7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F57DE4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2EEB826C" w14:textId="77777777" w:rsidR="00304E31" w:rsidRPr="00C84166" w:rsidRDefault="00304E31" w:rsidP="003B475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AA7045">
        <w:rPr>
          <w:rFonts w:ascii="Times New Roman" w:hAnsi="Times New Roman"/>
          <w:sz w:val="24"/>
          <w:szCs w:val="24"/>
          <w:u w:val="single"/>
        </w:rPr>
        <w:t>21.10</w:t>
      </w:r>
      <w:r>
        <w:rPr>
          <w:rFonts w:ascii="Times New Roman" w:hAnsi="Times New Roman"/>
          <w:sz w:val="24"/>
          <w:szCs w:val="24"/>
          <w:u w:val="single"/>
        </w:rPr>
        <w:t>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E11EDA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3B475D"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1BF746F9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E11EDA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="006847F1">
        <w:rPr>
          <w:rFonts w:ascii="Times New Roman" w:hAnsi="Times New Roman"/>
          <w:sz w:val="24"/>
          <w:szCs w:val="24"/>
          <w:u w:val="single"/>
        </w:rPr>
        <w:t>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786A7AD9" w14:textId="77777777" w:rsidR="00304E31" w:rsidRDefault="00304E31" w:rsidP="00304E31">
      <w:pPr>
        <w:ind w:firstLine="567"/>
        <w:jc w:val="both"/>
        <w:rPr>
          <w:b/>
        </w:rPr>
      </w:pPr>
    </w:p>
    <w:p w14:paraId="27F7C01C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6691AD97" w14:textId="77777777" w:rsidR="00304E31" w:rsidRDefault="00304E31" w:rsidP="00304E31">
      <w:pPr>
        <w:ind w:firstLine="567"/>
        <w:jc w:val="both"/>
      </w:pPr>
    </w:p>
    <w:p w14:paraId="7DBD5544" w14:textId="77777777" w:rsidR="00304E31" w:rsidRDefault="00434F5B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CC49C6">
        <w:rPr>
          <w:u w:val="single"/>
        </w:rPr>
        <w:t>10.10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CC49C6">
        <w:rPr>
          <w:u w:val="single"/>
        </w:rPr>
        <w:t>21.10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14:paraId="637D029E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4DDA5D69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14:paraId="4D3E6234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14:paraId="6D4A55A8" w14:textId="77777777" w:rsidR="00304E31" w:rsidRDefault="00304E31" w:rsidP="00304E31">
      <w:pPr>
        <w:ind w:firstLine="540"/>
        <w:jc w:val="both"/>
      </w:pPr>
      <w:r>
        <w:lastRenderedPageBreak/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7C4F608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3A1F6F3E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2FB6B4C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62503147" w14:textId="77777777" w:rsidR="00363DE9" w:rsidRPr="00434F5B" w:rsidRDefault="00363DE9" w:rsidP="00434F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</w:t>
      </w:r>
      <w:r w:rsidR="00434F5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34F5B"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 w:rsidR="00E42BF7">
        <w:rPr>
          <w:rFonts w:ascii="Times New Roman" w:hAnsi="Times New Roman"/>
          <w:sz w:val="24"/>
          <w:szCs w:val="24"/>
        </w:rPr>
        <w:t>».</w:t>
      </w:r>
    </w:p>
    <w:p w14:paraId="397F557F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FFC7C5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439FBA37" w14:textId="77777777" w:rsidR="00E43A73" w:rsidRDefault="00146372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="00537EC1" w:rsidRPr="00537EC1">
        <w:rPr>
          <w:rFonts w:ascii="Times New Roman" w:hAnsi="Times New Roman"/>
          <w:sz w:val="24"/>
          <w:szCs w:val="24"/>
        </w:rPr>
        <w:t>.</w:t>
      </w:r>
    </w:p>
    <w:p w14:paraId="61B7AE2A" w14:textId="77777777" w:rsidR="00F800C9" w:rsidRDefault="00F800C9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>
        <w:rPr>
          <w:rFonts w:ascii="Times New Roman" w:hAnsi="Times New Roman"/>
          <w:sz w:val="24"/>
          <w:szCs w:val="24"/>
        </w:rPr>
        <w:t>.</w:t>
      </w:r>
    </w:p>
    <w:p w14:paraId="5EA16775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AEA6A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4ACFC876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каб. 35</w:t>
      </w:r>
      <w:r>
        <w:rPr>
          <w:rFonts w:ascii="Times New Roman" w:hAnsi="Times New Roman"/>
          <w:sz w:val="24"/>
          <w:szCs w:val="24"/>
        </w:rPr>
        <w:t>.</w:t>
      </w:r>
    </w:p>
    <w:p w14:paraId="204A3CB2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5B074CBB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CC49C6">
        <w:rPr>
          <w:rFonts w:ascii="Times New Roman" w:hAnsi="Times New Roman"/>
          <w:sz w:val="24"/>
          <w:szCs w:val="24"/>
        </w:rPr>
        <w:t>21.10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42179A7E" w14:textId="77777777" w:rsidR="00CC41CC" w:rsidRDefault="00CC41CC" w:rsidP="00105CB9">
      <w:pPr>
        <w:ind w:firstLine="540"/>
        <w:jc w:val="both"/>
      </w:pPr>
      <w:r>
        <w:t>Посещение экспозиции –</w:t>
      </w:r>
      <w:r w:rsidR="00CC49C6">
        <w:t xml:space="preserve"> </w:t>
      </w:r>
      <w:r>
        <w:t>вторник</w:t>
      </w:r>
      <w:r w:rsidR="00CC49C6">
        <w:t>, четверг</w:t>
      </w:r>
      <w:r>
        <w:t xml:space="preserve"> с </w:t>
      </w:r>
      <w:r w:rsidR="00CC49C6">
        <w:t>14</w:t>
      </w:r>
      <w:r>
        <w:t>:00 до 1</w:t>
      </w:r>
      <w:r w:rsidR="00CC49C6">
        <w:t>6</w:t>
      </w:r>
      <w:r>
        <w:t>:00</w:t>
      </w:r>
      <w:r w:rsidR="00CC49C6">
        <w:t>.</w:t>
      </w:r>
    </w:p>
    <w:p w14:paraId="1E8EB795" w14:textId="77777777" w:rsidR="00537EC1" w:rsidRDefault="00537EC1" w:rsidP="00537EC1">
      <w:pPr>
        <w:ind w:firstLine="567"/>
        <w:jc w:val="both"/>
        <w:rPr>
          <w:b/>
        </w:rPr>
      </w:pPr>
    </w:p>
    <w:p w14:paraId="64258081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7167576">
    <w:abstractNumId w:val="3"/>
  </w:num>
  <w:num w:numId="2" w16cid:durableId="719019021">
    <w:abstractNumId w:val="14"/>
  </w:num>
  <w:num w:numId="3" w16cid:durableId="465585975">
    <w:abstractNumId w:val="5"/>
  </w:num>
  <w:num w:numId="4" w16cid:durableId="646205746">
    <w:abstractNumId w:val="6"/>
  </w:num>
  <w:num w:numId="5" w16cid:durableId="1114135576">
    <w:abstractNumId w:val="13"/>
  </w:num>
  <w:num w:numId="6" w16cid:durableId="1193301033">
    <w:abstractNumId w:val="8"/>
  </w:num>
  <w:num w:numId="7" w16cid:durableId="198513749">
    <w:abstractNumId w:val="9"/>
  </w:num>
  <w:num w:numId="8" w16cid:durableId="502205393">
    <w:abstractNumId w:val="11"/>
  </w:num>
  <w:num w:numId="9" w16cid:durableId="117073198">
    <w:abstractNumId w:val="1"/>
  </w:num>
  <w:num w:numId="10" w16cid:durableId="440102010">
    <w:abstractNumId w:val="4"/>
  </w:num>
  <w:num w:numId="11" w16cid:durableId="1545671898">
    <w:abstractNumId w:val="2"/>
  </w:num>
  <w:num w:numId="12" w16cid:durableId="719520348">
    <w:abstractNumId w:val="7"/>
  </w:num>
  <w:num w:numId="13" w16cid:durableId="1676885916">
    <w:abstractNumId w:val="10"/>
  </w:num>
  <w:num w:numId="14" w16cid:durableId="1407650348">
    <w:abstractNumId w:val="0"/>
  </w:num>
  <w:num w:numId="15" w16cid:durableId="1193032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4EB3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20C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045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695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9C6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1EDA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6704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F2A3"/>
  <w15:docId w15:val="{8B972AEA-89BD-4F54-BF42-C3BDD565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71</cp:revision>
  <cp:lastPrinted>2020-02-28T08:20:00Z</cp:lastPrinted>
  <dcterms:created xsi:type="dcterms:W3CDTF">2019-11-25T06:21:00Z</dcterms:created>
  <dcterms:modified xsi:type="dcterms:W3CDTF">2022-11-29T09:41:00Z</dcterms:modified>
</cp:coreProperties>
</file>