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A7B0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1C98E65A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30C9D540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4A06C7D3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012CBFC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документации по планировке территории: </w:t>
      </w:r>
      <w:r w:rsidR="00582FC3">
        <w:rPr>
          <w:rFonts w:ascii="Times New Roman" w:hAnsi="Times New Roman"/>
          <w:sz w:val="24"/>
          <w:szCs w:val="24"/>
          <w:u w:val="single"/>
        </w:rPr>
        <w:t>проект межевания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 территории жилого района «Европейские провинции» </w:t>
      </w:r>
      <w:r w:rsidR="00582FC3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>д. Сухово, Кемеровский муниципальный округ, Кемеровская область – Кузбасс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CC4D0EA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8F6246" w14:textId="77777777"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3B475D">
        <w:rPr>
          <w:rFonts w:ascii="Times New Roman" w:hAnsi="Times New Roman"/>
          <w:sz w:val="24"/>
          <w:szCs w:val="24"/>
        </w:rPr>
        <w:t>28.07.2022</w:t>
      </w:r>
      <w:r w:rsidR="003B475D" w:rsidRPr="00D964EF">
        <w:rPr>
          <w:rFonts w:ascii="Times New Roman" w:hAnsi="Times New Roman"/>
          <w:sz w:val="24"/>
          <w:szCs w:val="24"/>
        </w:rPr>
        <w:t xml:space="preserve"> </w:t>
      </w:r>
      <w:r w:rsidR="003B475D" w:rsidRPr="00192E02">
        <w:rPr>
          <w:rFonts w:ascii="Times New Roman" w:hAnsi="Times New Roman"/>
          <w:sz w:val="24"/>
          <w:szCs w:val="24"/>
        </w:rPr>
        <w:t xml:space="preserve">№ </w:t>
      </w:r>
      <w:r w:rsidR="00192E02">
        <w:rPr>
          <w:rFonts w:ascii="Times New Roman" w:hAnsi="Times New Roman"/>
          <w:sz w:val="24"/>
          <w:szCs w:val="24"/>
        </w:rPr>
        <w:t>65</w:t>
      </w:r>
      <w:r w:rsidR="00582FC3">
        <w:rPr>
          <w:rFonts w:ascii="Times New Roman" w:hAnsi="Times New Roman"/>
          <w:sz w:val="24"/>
          <w:szCs w:val="24"/>
        </w:rPr>
        <w:t>2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582FC3" w:rsidRPr="00582FC3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территории: проект межевания территории жилого района «Европейские провинции» д. Сухово, Кемеровский муниципальный округ, Кемеровская область – Кузбасс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38B9DE6D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96C643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2C40E596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B47EE3" w14:textId="77777777"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3774AAAC" w14:textId="77777777"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C46B05" w14:textId="77777777"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2FC3" w:rsidRPr="00582FC3">
        <w:rPr>
          <w:rFonts w:ascii="Times New Roman" w:hAnsi="Times New Roman"/>
          <w:sz w:val="24"/>
          <w:szCs w:val="24"/>
        </w:rPr>
        <w:t>проект документации по планировке территории: проект межевания территории жилого района «Европейские провинции» д. Сухово, Кемеровский муниципальный округ, Кемеровская область – Кузбасс</w:t>
      </w:r>
      <w:r w:rsidR="00D964EF">
        <w:rPr>
          <w:rFonts w:ascii="Times New Roman" w:hAnsi="Times New Roman"/>
          <w:sz w:val="24"/>
          <w:szCs w:val="24"/>
        </w:rPr>
        <w:t>.</w:t>
      </w:r>
    </w:p>
    <w:p w14:paraId="374A4CD3" w14:textId="4324D022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765170F4" w14:textId="039ECEBC" w:rsidR="007C2440" w:rsidRDefault="007C2440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C2440">
        <w:rPr>
          <w:rFonts w:ascii="Times New Roman" w:hAnsi="Times New Roman"/>
          <w:sz w:val="24"/>
          <w:szCs w:val="24"/>
        </w:rPr>
        <w:t>Ссылк</w:t>
      </w:r>
      <w:r>
        <w:rPr>
          <w:rFonts w:ascii="Times New Roman" w:hAnsi="Times New Roman"/>
          <w:sz w:val="24"/>
          <w:szCs w:val="24"/>
        </w:rPr>
        <w:t>а</w:t>
      </w:r>
      <w:r w:rsidRPr="007C2440">
        <w:rPr>
          <w:rFonts w:ascii="Times New Roman" w:hAnsi="Times New Roman"/>
          <w:sz w:val="24"/>
          <w:szCs w:val="24"/>
        </w:rPr>
        <w:t xml:space="preserve"> на информационные материалы: </w:t>
      </w:r>
      <w:r w:rsidR="00CD31FA" w:rsidRPr="00CD31FA">
        <w:rPr>
          <w:rFonts w:ascii="Times New Roman" w:hAnsi="Times New Roman"/>
          <w:sz w:val="24"/>
          <w:szCs w:val="24"/>
        </w:rPr>
        <w:t>https://disk.yandex.ru/i/nEZzOKUdrm_ZBQ</w:t>
      </w:r>
    </w:p>
    <w:p w14:paraId="6D3DCF7E" w14:textId="77777777" w:rsidR="007C2440" w:rsidRDefault="007C2440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72025C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08D156BF" w14:textId="77777777" w:rsidR="00304E31" w:rsidRPr="00C84166" w:rsidRDefault="00304E31" w:rsidP="003B475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3B475D">
        <w:rPr>
          <w:rFonts w:ascii="Times New Roman" w:hAnsi="Times New Roman"/>
          <w:sz w:val="24"/>
          <w:szCs w:val="24"/>
          <w:u w:val="single"/>
        </w:rPr>
        <w:t>12.08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3B475D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3B475D"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61F99043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3B475D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="006847F1">
        <w:rPr>
          <w:rFonts w:ascii="Times New Roman" w:hAnsi="Times New Roman"/>
          <w:sz w:val="24"/>
          <w:szCs w:val="24"/>
          <w:u w:val="single"/>
        </w:rPr>
        <w:t>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3E2040FE" w14:textId="77777777" w:rsidR="00304E31" w:rsidRDefault="00304E31" w:rsidP="00304E31">
      <w:pPr>
        <w:ind w:firstLine="567"/>
        <w:jc w:val="both"/>
        <w:rPr>
          <w:b/>
        </w:rPr>
      </w:pPr>
    </w:p>
    <w:p w14:paraId="766A2444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60FE364B" w14:textId="77777777" w:rsidR="00304E31" w:rsidRDefault="00304E31" w:rsidP="00304E31">
      <w:pPr>
        <w:ind w:firstLine="567"/>
        <w:jc w:val="both"/>
      </w:pPr>
    </w:p>
    <w:p w14:paraId="1375C32D" w14:textId="77777777"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Pr="00720E5E">
        <w:rPr>
          <w:u w:val="single"/>
        </w:rPr>
        <w:t xml:space="preserve">с </w:t>
      </w:r>
      <w:r w:rsidR="003B475D" w:rsidRPr="00192E02">
        <w:rPr>
          <w:u w:val="single"/>
        </w:rPr>
        <w:t>0</w:t>
      </w:r>
      <w:r w:rsidR="00192E02" w:rsidRPr="00192E02">
        <w:rPr>
          <w:u w:val="single"/>
        </w:rPr>
        <w:t>5</w:t>
      </w:r>
      <w:r w:rsidRPr="00192E02">
        <w:rPr>
          <w:u w:val="single"/>
        </w:rPr>
        <w:t>.0</w:t>
      </w:r>
      <w:r w:rsidR="003B475D" w:rsidRPr="00192E02">
        <w:rPr>
          <w:u w:val="single"/>
        </w:rPr>
        <w:t>8</w:t>
      </w:r>
      <w:r w:rsidRPr="00192E02">
        <w:rPr>
          <w:u w:val="single"/>
        </w:rPr>
        <w:t>.2022</w:t>
      </w:r>
      <w:r w:rsidRPr="00503B09">
        <w:rPr>
          <w:u w:val="single"/>
        </w:rPr>
        <w:t xml:space="preserve"> по </w:t>
      </w:r>
      <w:r w:rsidR="003B475D">
        <w:rPr>
          <w:u w:val="single"/>
        </w:rPr>
        <w:t>12.08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27CD465A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0910BC98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14:paraId="621FDB26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14:paraId="7B272907" w14:textId="77777777" w:rsidR="00304E31" w:rsidRDefault="00304E31" w:rsidP="00304E31">
      <w:pPr>
        <w:ind w:firstLine="540"/>
        <w:jc w:val="both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</w:t>
      </w:r>
      <w:r>
        <w:lastRenderedPageBreak/>
        <w:t xml:space="preserve">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85DE4C9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351EB495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6028F7E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5B47CD08" w14:textId="77777777"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 w:rsidR="00E42BF7">
        <w:rPr>
          <w:rFonts w:ascii="Times New Roman" w:hAnsi="Times New Roman"/>
          <w:sz w:val="24"/>
          <w:szCs w:val="24"/>
        </w:rPr>
        <w:t>».</w:t>
      </w:r>
    </w:p>
    <w:p w14:paraId="6C919A46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8D85EA0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0FB2E8E2" w14:textId="77777777"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 w:rsidR="00E176EA">
        <w:rPr>
          <w:rFonts w:ascii="Times New Roman" w:hAnsi="Times New Roman"/>
          <w:sz w:val="24"/>
          <w:szCs w:val="24"/>
        </w:rPr>
        <w:t xml:space="preserve">территории </w:t>
      </w:r>
      <w:r w:rsidR="00E176EA" w:rsidRPr="003B475D">
        <w:rPr>
          <w:rFonts w:ascii="Times New Roman" w:hAnsi="Times New Roman"/>
          <w:sz w:val="24"/>
          <w:szCs w:val="24"/>
        </w:rPr>
        <w:t>жилого района «Европейские провинции» д. Сухово Кемеровск</w:t>
      </w:r>
      <w:r w:rsidR="00E176EA">
        <w:rPr>
          <w:rFonts w:ascii="Times New Roman" w:hAnsi="Times New Roman"/>
          <w:sz w:val="24"/>
          <w:szCs w:val="24"/>
        </w:rPr>
        <w:t>ого</w:t>
      </w:r>
      <w:r w:rsidR="00E176EA" w:rsidRPr="003B475D">
        <w:rPr>
          <w:rFonts w:ascii="Times New Roman" w:hAnsi="Times New Roman"/>
          <w:sz w:val="24"/>
          <w:szCs w:val="24"/>
        </w:rPr>
        <w:t xml:space="preserve"> муниципальн</w:t>
      </w:r>
      <w:r w:rsidR="00E176EA">
        <w:rPr>
          <w:rFonts w:ascii="Times New Roman" w:hAnsi="Times New Roman"/>
          <w:sz w:val="24"/>
          <w:szCs w:val="24"/>
        </w:rPr>
        <w:t>ого</w:t>
      </w:r>
      <w:r w:rsidR="00E176EA" w:rsidRPr="003B475D">
        <w:rPr>
          <w:rFonts w:ascii="Times New Roman" w:hAnsi="Times New Roman"/>
          <w:sz w:val="24"/>
          <w:szCs w:val="24"/>
        </w:rPr>
        <w:t xml:space="preserve"> округ</w:t>
      </w:r>
      <w:r w:rsidR="00E176EA">
        <w:rPr>
          <w:rFonts w:ascii="Times New Roman" w:hAnsi="Times New Roman"/>
          <w:sz w:val="24"/>
          <w:szCs w:val="24"/>
        </w:rPr>
        <w:t>а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D9CE7E3" w14:textId="77777777"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14:paraId="6778DBBC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92A732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6F24F237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776D2C00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323DFE4D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E42BF7">
        <w:rPr>
          <w:rFonts w:ascii="Times New Roman" w:hAnsi="Times New Roman"/>
          <w:sz w:val="24"/>
          <w:szCs w:val="24"/>
        </w:rPr>
        <w:t>12.08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0F51A505" w14:textId="77777777"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14:paraId="4A346A83" w14:textId="77777777" w:rsidR="00537EC1" w:rsidRDefault="00537EC1" w:rsidP="00537EC1">
      <w:pPr>
        <w:ind w:firstLine="567"/>
        <w:jc w:val="both"/>
        <w:rPr>
          <w:b/>
        </w:rPr>
      </w:pPr>
    </w:p>
    <w:p w14:paraId="57E6F82F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52469181">
    <w:abstractNumId w:val="3"/>
  </w:num>
  <w:num w:numId="2" w16cid:durableId="1072387198">
    <w:abstractNumId w:val="14"/>
  </w:num>
  <w:num w:numId="3" w16cid:durableId="83113246">
    <w:abstractNumId w:val="5"/>
  </w:num>
  <w:num w:numId="4" w16cid:durableId="961106943">
    <w:abstractNumId w:val="6"/>
  </w:num>
  <w:num w:numId="5" w16cid:durableId="133714960">
    <w:abstractNumId w:val="13"/>
  </w:num>
  <w:num w:numId="6" w16cid:durableId="1678344161">
    <w:abstractNumId w:val="8"/>
  </w:num>
  <w:num w:numId="7" w16cid:durableId="1928073450">
    <w:abstractNumId w:val="9"/>
  </w:num>
  <w:num w:numId="8" w16cid:durableId="1116293579">
    <w:abstractNumId w:val="11"/>
  </w:num>
  <w:num w:numId="9" w16cid:durableId="250356453">
    <w:abstractNumId w:val="1"/>
  </w:num>
  <w:num w:numId="10" w16cid:durableId="2033069822">
    <w:abstractNumId w:val="4"/>
  </w:num>
  <w:num w:numId="11" w16cid:durableId="770783944">
    <w:abstractNumId w:val="2"/>
  </w:num>
  <w:num w:numId="12" w16cid:durableId="2127432100">
    <w:abstractNumId w:val="7"/>
  </w:num>
  <w:num w:numId="13" w16cid:durableId="355547282">
    <w:abstractNumId w:val="10"/>
  </w:num>
  <w:num w:numId="14" w16cid:durableId="105857201">
    <w:abstractNumId w:val="0"/>
  </w:num>
  <w:num w:numId="15" w16cid:durableId="1868175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2440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31FA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C9E4"/>
  <w15:docId w15:val="{C00BD6B4-78EF-4638-8622-0EBD7D21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57</cp:revision>
  <cp:lastPrinted>2020-02-28T08:20:00Z</cp:lastPrinted>
  <dcterms:created xsi:type="dcterms:W3CDTF">2019-11-25T06:21:00Z</dcterms:created>
  <dcterms:modified xsi:type="dcterms:W3CDTF">2022-08-12T01:28:00Z</dcterms:modified>
</cp:coreProperties>
</file>